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21" w:rsidRPr="00EB2621" w:rsidRDefault="00EB2621" w:rsidP="00EB26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52A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EB2621" w:rsidRPr="00EB2621" w:rsidRDefault="00DD6C23" w:rsidP="00EB2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C23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295.5pt;height:0" o:hrpct="0" o:hralign="center" o:hrstd="t" o:hrnoshade="t" o:hr="t" fillcolor="black" stroked="f"/>
        </w:pict>
      </w:r>
    </w:p>
    <w:p w:rsidR="00EB2621" w:rsidRPr="00EB2621" w:rsidRDefault="00EB2621" w:rsidP="00EB26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52A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C852A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180</w:t>
      </w:r>
      <w:r w:rsidRPr="00EB262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-МИ-НЧ</w:t>
      </w:r>
      <w:r w:rsidRPr="00EB262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C852A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EB262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C852A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22.05.2025</w:t>
      </w:r>
    </w:p>
    <w:p w:rsidR="00EB2621" w:rsidRPr="00EB2621" w:rsidRDefault="00EB2621" w:rsidP="00C852AB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Изменение на Решение № 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178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-МИ-НЧ от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18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– 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D0983" w:rsidRPr="00C852AB" w:rsidRDefault="00EB2621" w:rsidP="00CD098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178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-НЧ/18.05.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ГЕОРГИ ДАМЯНОВО е назначен състава на секционна избирателни комисия № 121400007 в с. ДЪЛГИ ДЕЛ, община ГЕОРГИ ДАМЯНОВО и утвърждаване списъците с резервните членове, при произвеждане на частичен избор за кмет на кметство ДЪЛГИ ДЕЛ, община ГЕОРГИ ДАМЯНОВО, обл. Монтана, на 15 юни 2025 г.</w:t>
      </w:r>
      <w:r w:rsidR="00CD0983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D0983" w:rsidRPr="00C852AB" w:rsidRDefault="00CD0983" w:rsidP="00CD098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 Решението си № 178-МИ-НЧ/18.05.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ОИК ГЕОРГИ ДАМЯНОВО се е съобразило с предложението от кмета на Община Георги Дамяново за състав на СИК № 121400007, с. Дълги Дел заведено с вх. № 187/15.05.2025 г, в 16.10 ч. във входящия регистър на ОИК ГЕОРГИ ДАМЯНОВО</w:t>
      </w:r>
      <w:r w:rsidR="00F56D9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F15B5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председател на СИК № 121400007, с. Дълги дел е назначена Василиса Трифонова Николова, ЕГН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……..</w:t>
      </w:r>
      <w:r w:rsidR="00F15B5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56D96" w:rsidRPr="00C852AB" w:rsidRDefault="00F15B56" w:rsidP="00CD098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F56D9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Георги Дамяново е постъпило писмо от  Кмет на Община Георги Дамяново, изх. № 12-62/22.05.2025 г.  заведено с вх. № 189/22.05.2025 г, в 11.10 ч. във входящия регистър на ОИК ГЕОРГИ ДАМЯНОВО.</w:t>
      </w:r>
      <w:r w:rsidR="00AB77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56D9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Описано е, че в писмото предложение за състава на СИК № 121400007, с. Дълги Дел, община Георги Дамяново, област Монтана за провеждане на частични избори за кмет на кметство Дълги Дел на 15 юни 2025 г. е допусната явна техническа грешка. Предложението на ПП ГЕРБ е Василка Неделкова Георгиева, ЕГН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……..</w:t>
      </w:r>
      <w:r w:rsidR="00F56D9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да е председател на комисията. В предложението до ОИК е посочено друго лице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Василиса Трифонова Николова, ЕГН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F56D9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което не е предложено от нито една партия за член на СИК. Във връзка с което, молят да се постанови ново решение, в което да </w:t>
      </w:r>
      <w:r w:rsidR="00AB77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назначим</w:t>
      </w:r>
      <w:r w:rsidR="00F56D9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председател на СИК № 121400007, с. Дълги Дел лицето Василка Неделкова Георгиева, ЕГН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……..</w:t>
      </w:r>
      <w:r w:rsidR="00F56D9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тел.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</w:t>
      </w:r>
      <w:r w:rsidR="00F56D9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AB772C" w:rsidRPr="00AB77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B77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писмото е приложено и писмено предложение за състава на СИК 121400007 – Дълги Дел за частичните избори за кмет на с. Дълги Дел на 15 юни 2025 г.така както е по предложението на ПП ГЕРБ.</w:t>
      </w:r>
    </w:p>
    <w:p w:rsidR="00512DA3" w:rsidRPr="00C852AB" w:rsidRDefault="00512DA3" w:rsidP="00512DA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Членовете на ОИК ГЕОРГИ ДАМЯНОВО приемат стан</w:t>
      </w:r>
      <w:r w:rsidR="00AB77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алото за явна фактическа грешка, п</w:t>
      </w:r>
      <w:r w:rsidR="00F15B5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оради което </w:t>
      </w:r>
      <w:r w:rsidR="00AB77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промени</w:t>
      </w:r>
      <w:r w:rsidR="00F15B5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178-МИ-НЧ</w:t>
      </w:r>
      <w:r w:rsidR="00EB2621"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F15B5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18.05</w:t>
      </w:r>
      <w:r w:rsidR="00EB2621"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F15B56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EB2621"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AB77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вместо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лицето Василиса Трифонова Николова, ЕГН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стане председател на СИК № 121400007, с. Дълги Дел Василка Неделкова Георгиева, ЕГН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тел.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B2621" w:rsidRPr="00EB2621" w:rsidRDefault="00512DA3" w:rsidP="007937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3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</w:t>
      </w:r>
      <w:r w:rsidR="00EB2621"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основание чл. 87, ал. 1, т. 1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т.5</w:t>
      </w:r>
      <w:r w:rsidR="00EB2621"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EB2621"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</w:t>
      </w:r>
      <w:r w:rsidR="00793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ИК - 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</w:t>
      </w:r>
      <w:r w:rsidR="00EB2621"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</w:p>
    <w:p w:rsidR="00EB2621" w:rsidRPr="00EB2621" w:rsidRDefault="00EB2621" w:rsidP="007937B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2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12DA3" w:rsidRPr="00C852AB" w:rsidRDefault="00EB2621" w:rsidP="00512DA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ИЗМЕНЯ  Решение №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12DA3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178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-МИ-НЧ от </w:t>
      </w:r>
      <w:r w:rsidR="00512DA3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8.0</w:t>
      </w:r>
      <w:r w:rsidR="00512DA3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512DA3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793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вместо</w:t>
      </w:r>
      <w:r w:rsidR="007937B4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лицето Василиса Трифонова Николова, ЕГН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</w:t>
      </w:r>
      <w:r w:rsidR="007937B4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стане</w:t>
      </w:r>
      <w:r w:rsidR="00793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НАЗНАЧАВА</w:t>
      </w:r>
      <w:r w:rsidR="007937B4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 на СИК № 121400007, с. Дълги Дел</w:t>
      </w:r>
      <w:r w:rsidR="00793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7937B4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Василка Неделкова Георгиева, ЕГН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…………..</w:t>
      </w:r>
      <w:r w:rsidR="007937B4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тел.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</w:t>
      </w:r>
      <w:r w:rsidR="00512DA3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B2621" w:rsidRPr="00EB2621" w:rsidRDefault="00C852AB" w:rsidP="00C852A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Да се анулира издаденото удостоверение на лицето Василиса Трифонова Николова, ЕГН </w:t>
      </w:r>
      <w:r w:rsidR="008D1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………..</w:t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512DA3"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852AB" w:rsidRPr="00C852AB" w:rsidRDefault="00C852AB" w:rsidP="00C852AB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</w:rPr>
      </w:pPr>
      <w:r w:rsidRPr="00C852AB">
        <w:rPr>
          <w:color w:val="333333"/>
        </w:rPr>
        <w:t xml:space="preserve"> На назначеното лице Василка Неделкова Георгиева, ЕГН </w:t>
      </w:r>
      <w:r w:rsidR="008D1E78">
        <w:rPr>
          <w:color w:val="333333"/>
        </w:rPr>
        <w:t>……….</w:t>
      </w:r>
      <w:r w:rsidRPr="00C852AB">
        <w:rPr>
          <w:color w:val="333333"/>
        </w:rPr>
        <w:t xml:space="preserve"> да се издаде удостоверение.</w:t>
      </w:r>
    </w:p>
    <w:p w:rsidR="00C852AB" w:rsidRPr="00C852AB" w:rsidRDefault="00C852AB" w:rsidP="00C852A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2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852AB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C852AB" w:rsidRPr="00C852AB" w:rsidRDefault="00C852AB" w:rsidP="00C852A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</w:p>
    <w:p w:rsidR="00C852AB" w:rsidRPr="00C852AB" w:rsidRDefault="00C852AB" w:rsidP="00C852A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C852AB">
        <w:rPr>
          <w:color w:val="333333"/>
        </w:rPr>
        <w:t xml:space="preserve">Председател: </w:t>
      </w:r>
    </w:p>
    <w:p w:rsidR="00C852AB" w:rsidRPr="00C852AB" w:rsidRDefault="00C852AB" w:rsidP="00C852A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C852AB">
        <w:rPr>
          <w:color w:val="333333"/>
        </w:rPr>
        <w:t>Надя Александрова Ангелова</w:t>
      </w:r>
    </w:p>
    <w:p w:rsidR="00C852AB" w:rsidRPr="00C852AB" w:rsidRDefault="00C852AB" w:rsidP="00C852A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C852AB">
        <w:rPr>
          <w:color w:val="333333"/>
        </w:rPr>
        <w:t xml:space="preserve">Секретар: </w:t>
      </w:r>
    </w:p>
    <w:p w:rsidR="00C852AB" w:rsidRPr="00C852AB" w:rsidRDefault="00C852AB" w:rsidP="00C852A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C852AB">
        <w:rPr>
          <w:color w:val="333333"/>
        </w:rPr>
        <w:t>Бистра Цветкова Георгиева</w:t>
      </w:r>
    </w:p>
    <w:p w:rsidR="00C852AB" w:rsidRPr="00C852AB" w:rsidRDefault="00C852AB" w:rsidP="00C852AB">
      <w:pPr>
        <w:rPr>
          <w:rFonts w:ascii="Times New Roman" w:hAnsi="Times New Roman" w:cs="Times New Roman"/>
          <w:sz w:val="24"/>
          <w:szCs w:val="24"/>
        </w:rPr>
      </w:pPr>
    </w:p>
    <w:p w:rsidR="00C852AB" w:rsidRPr="00C852AB" w:rsidRDefault="00C852AB" w:rsidP="00C852AB">
      <w:pPr>
        <w:rPr>
          <w:rFonts w:ascii="Times New Roman" w:hAnsi="Times New Roman" w:cs="Times New Roman"/>
          <w:sz w:val="24"/>
          <w:szCs w:val="24"/>
        </w:rPr>
      </w:pPr>
    </w:p>
    <w:p w:rsidR="00EB2621" w:rsidRPr="00EB2621" w:rsidRDefault="00EB2621" w:rsidP="00EB262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B2621" w:rsidRPr="00EB2621" w:rsidRDefault="00512DA3" w:rsidP="00EB262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047E75" w:rsidRPr="00C852AB" w:rsidRDefault="00047E75">
      <w:pPr>
        <w:rPr>
          <w:rFonts w:ascii="Times New Roman" w:hAnsi="Times New Roman" w:cs="Times New Roman"/>
          <w:sz w:val="24"/>
          <w:szCs w:val="24"/>
        </w:rPr>
      </w:pPr>
    </w:p>
    <w:sectPr w:rsidR="00047E75" w:rsidRPr="00C852AB" w:rsidSect="0004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B2621"/>
    <w:rsid w:val="00047E75"/>
    <w:rsid w:val="00215EEF"/>
    <w:rsid w:val="00244E6F"/>
    <w:rsid w:val="00512DA3"/>
    <w:rsid w:val="00751CBB"/>
    <w:rsid w:val="007937B4"/>
    <w:rsid w:val="008D1E78"/>
    <w:rsid w:val="00AB772C"/>
    <w:rsid w:val="00C852AB"/>
    <w:rsid w:val="00C86EC1"/>
    <w:rsid w:val="00CD0983"/>
    <w:rsid w:val="00DC6A4D"/>
    <w:rsid w:val="00DD6C23"/>
    <w:rsid w:val="00EB2621"/>
    <w:rsid w:val="00F15B56"/>
    <w:rsid w:val="00F5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B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EB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B26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2025-05-22T11:51:00Z</cp:lastPrinted>
  <dcterms:created xsi:type="dcterms:W3CDTF">2025-05-22T12:03:00Z</dcterms:created>
  <dcterms:modified xsi:type="dcterms:W3CDTF">2025-05-22T12:03:00Z</dcterms:modified>
</cp:coreProperties>
</file>