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CD2" w:rsidRPr="00B1244F" w:rsidRDefault="004C2CD2" w:rsidP="004C2C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B1244F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Заседание на ОИК ГЕОРГИ ДАМЯНОВО на </w:t>
      </w:r>
      <w:r w:rsidR="00274E20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30</w:t>
      </w:r>
      <w:r w:rsidRPr="00B1244F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.09.2023 г.</w:t>
      </w:r>
    </w:p>
    <w:p w:rsidR="004C2CD2" w:rsidRPr="00B1244F" w:rsidRDefault="004C2CD2" w:rsidP="004C2C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proofErr w:type="spellStart"/>
      <w:r w:rsidRPr="00B1244F">
        <w:rPr>
          <w:rFonts w:ascii="Times New Roman" w:eastAsia="Times New Roman" w:hAnsi="Times New Roman" w:cs="Times New Roman"/>
          <w:b/>
          <w:sz w:val="24"/>
          <w:szCs w:val="24"/>
        </w:rPr>
        <w:t>От</w:t>
      </w:r>
      <w:proofErr w:type="spellEnd"/>
      <w:r w:rsidRPr="00B1244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74E20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17.0</w:t>
      </w:r>
      <w:bookmarkStart w:id="0" w:name="_GoBack"/>
      <w:bookmarkEnd w:id="0"/>
      <w:r w:rsidRPr="00B1244F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0 ч.</w:t>
      </w:r>
    </w:p>
    <w:p w:rsidR="004C2CD2" w:rsidRPr="00B1244F" w:rsidRDefault="004C2CD2" w:rsidP="004C2C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C2CD2" w:rsidRPr="00B1244F" w:rsidRDefault="004C2CD2" w:rsidP="004C2CD2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B1244F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Проект за дневен ред</w:t>
      </w:r>
    </w:p>
    <w:p w:rsidR="004C2CD2" w:rsidRPr="00B1244F" w:rsidRDefault="004C2CD2" w:rsidP="004C2CD2">
      <w:pPr>
        <w:spacing w:after="0" w:line="240" w:lineRule="auto"/>
        <w:ind w:left="4956" w:right="-30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B1244F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Последно решение №</w:t>
      </w:r>
      <w:r w:rsidR="00BD6BF4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87</w:t>
      </w:r>
      <w:r w:rsidRPr="00B1244F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-МИ</w:t>
      </w:r>
    </w:p>
    <w:p w:rsidR="004C2CD2" w:rsidRPr="00B1244F" w:rsidRDefault="004C2CD2" w:rsidP="004C2CD2">
      <w:p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tbl>
      <w:tblPr>
        <w:tblW w:w="9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7293"/>
        <w:gridCol w:w="1738"/>
      </w:tblGrid>
      <w:tr w:rsidR="004C2CD2" w:rsidRPr="00520D6B" w:rsidTr="00D83F83">
        <w:trPr>
          <w:trHeight w:val="78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CD2" w:rsidRPr="00520D6B" w:rsidRDefault="004C2CD2" w:rsidP="00D83F83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bg-BG" w:eastAsia="bg-BG"/>
              </w:rPr>
            </w:pPr>
            <w:r w:rsidRPr="00520D6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bg-BG" w:eastAsia="bg-BG"/>
              </w:rPr>
              <w:t>№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CD2" w:rsidRPr="00F65B97" w:rsidRDefault="004C2CD2" w:rsidP="00D83F8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bg-BG" w:eastAsia="bg-BG"/>
              </w:rPr>
            </w:pPr>
            <w:r w:rsidRPr="00520D6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bg-BG" w:eastAsia="bg-BG"/>
              </w:rPr>
              <w:t>Материали за заседанието:</w:t>
            </w:r>
            <w:r w:rsidRPr="00F65B9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bg-BG" w:eastAsia="bg-BG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CD2" w:rsidRPr="00520D6B" w:rsidRDefault="004C2CD2" w:rsidP="00D83F83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bg-BG" w:eastAsia="bg-BG"/>
              </w:rPr>
            </w:pPr>
            <w:r w:rsidRPr="00520D6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bg-BG" w:eastAsia="bg-BG"/>
              </w:rPr>
              <w:t>Докладва се от Член  ОИК</w:t>
            </w:r>
          </w:p>
        </w:tc>
      </w:tr>
      <w:tr w:rsidR="004C2CD2" w:rsidRPr="00D41B2F" w:rsidTr="00D83F83">
        <w:trPr>
          <w:trHeight w:val="78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D2" w:rsidRPr="00D41B2F" w:rsidRDefault="004C2CD2" w:rsidP="00D83F83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bg-BG" w:eastAsia="bg-BG"/>
              </w:rPr>
            </w:pPr>
            <w:r w:rsidRPr="00D41B2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bg-BG" w:eastAsia="bg-BG"/>
              </w:rPr>
              <w:t>1.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89" w:rsidRPr="00972E89" w:rsidRDefault="004C2CD2" w:rsidP="00972E89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D41B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Проект на решение относно</w:t>
            </w:r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 xml:space="preserve"> </w:t>
            </w:r>
            <w:r w:rsidR="00972E89">
              <w:rPr>
                <w:color w:val="333333"/>
              </w:rPr>
              <w:t xml:space="preserve"> </w:t>
            </w:r>
            <w:r w:rsidR="00972E89" w:rsidRPr="00972E8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Поправка на техническа грешка в Решение № 86-МИ от 27.09.2023 г. на ОИК ГЕОРГИ ДАМЯНОВО относно допусната грешка в СИК № 121400002 – с. Гаврил Геново, за избори за общински съветници и за кметове на 29 октомври 2023 г.</w:t>
            </w:r>
          </w:p>
          <w:p w:rsidR="004C2CD2" w:rsidRPr="007C208C" w:rsidRDefault="004C2CD2" w:rsidP="004C2CD2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rFonts w:ascii="Helvetica" w:hAnsi="Helvetica" w:cs="Helvetica"/>
                <w:color w:val="333333"/>
              </w:rPr>
            </w:pPr>
          </w:p>
          <w:p w:rsidR="004C2CD2" w:rsidRPr="00D41B2F" w:rsidRDefault="004C2CD2" w:rsidP="004C2CD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bg-BG" w:eastAsia="bg-BG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D2" w:rsidRPr="00D41B2F" w:rsidRDefault="004C2CD2" w:rsidP="00D83F83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bg-BG" w:eastAsia="bg-BG"/>
              </w:rPr>
            </w:pPr>
            <w:r w:rsidRPr="00D41B2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Надя Александрова</w:t>
            </w:r>
          </w:p>
        </w:tc>
      </w:tr>
      <w:tr w:rsidR="004C2CD2" w:rsidRPr="00D41B2F" w:rsidTr="004C2CD2">
        <w:trPr>
          <w:trHeight w:val="92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D2" w:rsidRPr="00D41B2F" w:rsidRDefault="004C2CD2" w:rsidP="004C2CD2">
            <w:pPr>
              <w:numPr>
                <w:ilvl w:val="0"/>
                <w:numId w:val="1"/>
              </w:num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</w:p>
          <w:p w:rsidR="004C2CD2" w:rsidRPr="00D41B2F" w:rsidRDefault="004C2CD2" w:rsidP="00D83F83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D41B2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2.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D2" w:rsidRPr="007C208C" w:rsidRDefault="004C2CD2" w:rsidP="004C2CD2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rFonts w:ascii="Helvetica" w:hAnsi="Helvetica" w:cs="Helvetica"/>
                <w:color w:val="333333"/>
              </w:rPr>
            </w:pPr>
            <w:r w:rsidRPr="00D41B2F">
              <w:rPr>
                <w:b/>
              </w:rPr>
              <w:t xml:space="preserve">Проект на решение относно </w:t>
            </w:r>
            <w:r w:rsidRPr="00D41B2F">
              <w:rPr>
                <w:color w:val="333333"/>
              </w:rPr>
              <w:t xml:space="preserve"> </w:t>
            </w:r>
            <w:r>
              <w:rPr>
                <w:color w:val="333333"/>
              </w:rPr>
              <w:t xml:space="preserve"> </w:t>
            </w:r>
            <w:r w:rsidRPr="007C208C">
              <w:rPr>
                <w:color w:val="333333"/>
              </w:rPr>
              <w:t>Промяна в състава на секционни избирателни комисии, назначени в Община Георги Дамяново.</w:t>
            </w:r>
          </w:p>
          <w:p w:rsidR="004C2CD2" w:rsidRPr="00D41B2F" w:rsidRDefault="004C2CD2" w:rsidP="00D83F8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</w:p>
          <w:p w:rsidR="004C2CD2" w:rsidRPr="00D41B2F" w:rsidRDefault="004C2CD2" w:rsidP="00D83F8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D2" w:rsidRPr="00D41B2F" w:rsidRDefault="004C2CD2" w:rsidP="004C2CD2">
            <w:pPr>
              <w:spacing w:before="240" w:after="120" w:line="4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D41B2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Надя Александрова</w:t>
            </w:r>
          </w:p>
        </w:tc>
      </w:tr>
      <w:tr w:rsidR="004C2CD2" w:rsidRPr="00D41B2F" w:rsidTr="004C2CD2">
        <w:trPr>
          <w:trHeight w:val="136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D2" w:rsidRPr="00D41B2F" w:rsidRDefault="004C2CD2" w:rsidP="004C2CD2">
            <w:pPr>
              <w:numPr>
                <w:ilvl w:val="0"/>
                <w:numId w:val="1"/>
              </w:num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 xml:space="preserve"> </w:t>
            </w:r>
          </w:p>
          <w:p w:rsidR="004C2CD2" w:rsidRPr="00D41B2F" w:rsidRDefault="004C2CD2" w:rsidP="00D83F83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D41B2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3.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D2" w:rsidRPr="007C208C" w:rsidRDefault="004C2CD2" w:rsidP="004C2CD2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rFonts w:ascii="Helvetica" w:hAnsi="Helvetica" w:cs="Helvetica"/>
                <w:color w:val="333333"/>
              </w:rPr>
            </w:pPr>
            <w:r w:rsidRPr="00D41B2F">
              <w:rPr>
                <w:b/>
              </w:rPr>
              <w:t xml:space="preserve">Проект на решение относно </w:t>
            </w:r>
            <w:r w:rsidRPr="00D41B2F">
              <w:rPr>
                <w:color w:val="333333"/>
              </w:rPr>
              <w:t xml:space="preserve"> </w:t>
            </w:r>
            <w:r w:rsidRPr="007C208C">
              <w:rPr>
                <w:color w:val="333333"/>
              </w:rPr>
              <w:t>Промяна в състава на секционни избирателни комисии, назначени в Община Георги Дамяново.</w:t>
            </w:r>
          </w:p>
          <w:p w:rsidR="004C2CD2" w:rsidRPr="007C208C" w:rsidRDefault="004C2CD2" w:rsidP="004C2CD2">
            <w:pPr>
              <w:pStyle w:val="a3"/>
              <w:shd w:val="clear" w:color="auto" w:fill="FFFFFF"/>
              <w:spacing w:before="0" w:beforeAutospacing="0" w:after="150" w:afterAutospacing="0"/>
              <w:ind w:firstLine="708"/>
              <w:jc w:val="both"/>
              <w:rPr>
                <w:rFonts w:ascii="Helvetica" w:hAnsi="Helvetica" w:cs="Helvetica"/>
                <w:color w:val="333333"/>
              </w:rPr>
            </w:pPr>
            <w:r w:rsidRPr="00D41B2F">
              <w:rPr>
                <w:color w:val="333333"/>
              </w:rPr>
              <w:t xml:space="preserve"> </w:t>
            </w:r>
            <w:r>
              <w:rPr>
                <w:color w:val="333333"/>
              </w:rPr>
              <w:t xml:space="preserve">  </w:t>
            </w:r>
          </w:p>
          <w:p w:rsidR="004C2CD2" w:rsidRPr="00D41B2F" w:rsidRDefault="004C2CD2" w:rsidP="00D83F8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 xml:space="preserve"> </w:t>
            </w:r>
          </w:p>
          <w:p w:rsidR="004C2CD2" w:rsidRPr="00D41B2F" w:rsidRDefault="004C2CD2" w:rsidP="00D83F8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D2" w:rsidRPr="00D41B2F" w:rsidRDefault="004C2CD2" w:rsidP="004C2CD2">
            <w:pPr>
              <w:spacing w:before="240" w:after="120" w:line="4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D41B2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Надя Александрова</w:t>
            </w:r>
          </w:p>
        </w:tc>
      </w:tr>
      <w:tr w:rsidR="004C2CD2" w:rsidRPr="00D41B2F" w:rsidTr="00D83F83">
        <w:trPr>
          <w:trHeight w:val="74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D2" w:rsidRDefault="004C2CD2" w:rsidP="00D83F83"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14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D2" w:rsidRPr="00D41B2F" w:rsidRDefault="004C2CD2" w:rsidP="00D83F83">
            <w:pPr>
              <w:rPr>
                <w:lang w:val="bg-BG"/>
              </w:rPr>
            </w:pPr>
            <w:r>
              <w:rPr>
                <w:lang w:val="bg-BG"/>
              </w:rPr>
              <w:t>Разни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D2" w:rsidRPr="003021EE" w:rsidRDefault="004C2CD2" w:rsidP="00D83F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3021E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Надя Александрова</w:t>
            </w:r>
          </w:p>
        </w:tc>
      </w:tr>
    </w:tbl>
    <w:p w:rsidR="004C2CD2" w:rsidRPr="00D41B2F" w:rsidRDefault="004C2CD2" w:rsidP="004C2CD2">
      <w:pPr>
        <w:shd w:val="clear" w:color="auto" w:fill="FFFFFF"/>
        <w:spacing w:after="187" w:line="374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D41B2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D41B2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D41B2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D41B2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D41B2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</w:p>
    <w:p w:rsidR="004C2CD2" w:rsidRPr="00D41B2F" w:rsidRDefault="004C2CD2" w:rsidP="004C2CD2">
      <w:pPr>
        <w:shd w:val="clear" w:color="auto" w:fill="FFFFFF"/>
        <w:spacing w:after="187" w:line="374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</w:p>
    <w:p w:rsidR="004C2CD2" w:rsidRPr="00D41B2F" w:rsidRDefault="004C2CD2" w:rsidP="004C2CD2">
      <w:pPr>
        <w:shd w:val="clear" w:color="auto" w:fill="FFFFFF"/>
        <w:spacing w:after="187" w:line="374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D41B2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D41B2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D41B2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D41B2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D41B2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  <w:t>ПРЕДСЕДАТЕЛ:</w:t>
      </w:r>
      <w:r w:rsidRPr="00D41B2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</w:p>
    <w:p w:rsidR="004C2CD2" w:rsidRPr="00D41B2F" w:rsidRDefault="004C2CD2" w:rsidP="004C2CD2">
      <w:pPr>
        <w:shd w:val="clear" w:color="auto" w:fill="FFFFFF"/>
        <w:spacing w:after="187" w:line="374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D41B2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D41B2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D41B2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D41B2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D41B2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D41B2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D41B2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  <w:t>/Надя Александрова/</w:t>
      </w:r>
    </w:p>
    <w:p w:rsidR="004C2CD2" w:rsidRPr="00D41B2F" w:rsidRDefault="004C2CD2" w:rsidP="004C2CD2">
      <w:pPr>
        <w:rPr>
          <w:rFonts w:ascii="Times New Roman" w:hAnsi="Times New Roman" w:cs="Times New Roman"/>
          <w:sz w:val="24"/>
          <w:szCs w:val="24"/>
        </w:rPr>
      </w:pPr>
    </w:p>
    <w:p w:rsidR="00475201" w:rsidRDefault="00475201"/>
    <w:sectPr w:rsidR="00475201" w:rsidSect="00292399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0C1"/>
    <w:multiLevelType w:val="hybridMultilevel"/>
    <w:tmpl w:val="E0B06E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091D59"/>
    <w:multiLevelType w:val="hybridMultilevel"/>
    <w:tmpl w:val="E0B06E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CD2"/>
    <w:rsid w:val="00235195"/>
    <w:rsid w:val="00274E20"/>
    <w:rsid w:val="00475201"/>
    <w:rsid w:val="004C2CD2"/>
    <w:rsid w:val="00972E89"/>
    <w:rsid w:val="00AC09A0"/>
    <w:rsid w:val="00BD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7C409"/>
  <w15:chartTrackingRefBased/>
  <w15:docId w15:val="{AE358349-C1D4-4D03-91A0-F3674BF35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CD2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2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4">
    <w:name w:val="Balloon Text"/>
    <w:basedOn w:val="a"/>
    <w:link w:val="a5"/>
    <w:uiPriority w:val="99"/>
    <w:semiHidden/>
    <w:unhideWhenUsed/>
    <w:rsid w:val="00AC09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AC09A0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PC-040404</dc:creator>
  <cp:keywords/>
  <dc:description/>
  <cp:lastModifiedBy>PC-040404</cp:lastModifiedBy>
  <cp:revision>7</cp:revision>
  <cp:lastPrinted>2023-09-30T13:27:00Z</cp:lastPrinted>
  <dcterms:created xsi:type="dcterms:W3CDTF">2023-09-30T12:35:00Z</dcterms:created>
  <dcterms:modified xsi:type="dcterms:W3CDTF">2023-09-30T13:28:00Z</dcterms:modified>
</cp:coreProperties>
</file>