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557" w:rsidRPr="00D07E76" w:rsidRDefault="00077557" w:rsidP="0007755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</w:pP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Общинска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избирателна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комисия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Георги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Дамяново</w:t>
      </w:r>
      <w:proofErr w:type="spellEnd"/>
    </w:p>
    <w:p w:rsidR="00077557" w:rsidRPr="00D07E76" w:rsidRDefault="00D40098" w:rsidP="0007755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077557" w:rsidRPr="00C204B1" w:rsidRDefault="00077557" w:rsidP="0007755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РЕШЕНИЕ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 xml:space="preserve">№ </w:t>
      </w:r>
      <w:r w:rsidR="00EA4209"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32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-МИ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</w:r>
      <w:r w:rsidRPr="00C204B1"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Георги Дамяново, 17.09.2023</w:t>
      </w:r>
    </w:p>
    <w:p w:rsidR="00077557" w:rsidRPr="00C204B1" w:rsidRDefault="00077557" w:rsidP="000E6E5E">
      <w:pPr>
        <w:tabs>
          <w:tab w:val="left" w:pos="105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0E6E5E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ОТНОСНО: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Регистрация на </w:t>
      </w:r>
      <w:r w:rsidR="006D779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партия </w:t>
      </w:r>
      <w:r w:rsidR="0063328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ПП ГЕРБ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участие в изборите за </w:t>
      </w:r>
      <w:r w:rsidR="00485F8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кмет на </w:t>
      </w:r>
      <w:r w:rsidR="00EA420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кметство: </w:t>
      </w:r>
      <w:r w:rsidR="00067A2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с. Копиловци, </w:t>
      </w:r>
      <w:r w:rsidR="00EA4209">
        <w:rPr>
          <w:rFonts w:ascii="Times New Roman" w:eastAsia="Times New Roman" w:hAnsi="Times New Roman" w:cs="Times New Roman"/>
          <w:sz w:val="24"/>
          <w:szCs w:val="24"/>
          <w:lang w:val="bg-BG"/>
        </w:rPr>
        <w:t>с. Гаврил Геново, с. Говежда, с. Меляне, с. Дълги дел</w:t>
      </w:r>
      <w:r w:rsidR="00485F8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община Георги Дамяново на 29 октомври 2023 г.</w:t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Постъпило е заявление за регистрация, Приложение № 32 – МИ от </w:t>
      </w:r>
      <w:r w:rsidR="006D779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партия </w:t>
      </w:r>
      <w:r w:rsidR="0063328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ПП ГЕРБ,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подписано от </w:t>
      </w:r>
      <w:r w:rsidR="006D779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63328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Милко </w:t>
      </w:r>
      <w:proofErr w:type="spellStart"/>
      <w:r w:rsidR="0063328B">
        <w:rPr>
          <w:rFonts w:ascii="Times New Roman" w:eastAsia="Times New Roman" w:hAnsi="Times New Roman" w:cs="Times New Roman"/>
          <w:sz w:val="24"/>
          <w:szCs w:val="24"/>
          <w:lang w:val="bg-BG"/>
        </w:rPr>
        <w:t>Еделов</w:t>
      </w:r>
      <w:proofErr w:type="spellEnd"/>
      <w:r w:rsidR="0063328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Благоев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- </w:t>
      </w:r>
      <w:proofErr w:type="spellStart"/>
      <w:r w:rsidR="0063328B">
        <w:rPr>
          <w:rFonts w:ascii="Times New Roman" w:eastAsia="Times New Roman" w:hAnsi="Times New Roman" w:cs="Times New Roman"/>
          <w:sz w:val="24"/>
          <w:szCs w:val="24"/>
          <w:lang w:val="bg-BG"/>
        </w:rPr>
        <w:t>пре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упълномощено</w:t>
      </w:r>
      <w:proofErr w:type="spellEnd"/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лице от </w:t>
      </w:r>
      <w:r w:rsidR="0063328B">
        <w:rPr>
          <w:rFonts w:ascii="Times New Roman" w:eastAsia="Times New Roman" w:hAnsi="Times New Roman" w:cs="Times New Roman"/>
          <w:sz w:val="24"/>
          <w:szCs w:val="24"/>
          <w:lang w:val="bg-BG"/>
        </w:rPr>
        <w:t>Ирена Методиева Димова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="0063328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упълномощена от Бойко Методиев Борисов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качеството му на представляващ </w:t>
      </w:r>
      <w:r w:rsidR="001D04E0">
        <w:rPr>
          <w:rFonts w:ascii="Times New Roman" w:eastAsia="Times New Roman" w:hAnsi="Times New Roman" w:cs="Times New Roman"/>
          <w:sz w:val="24"/>
          <w:szCs w:val="24"/>
          <w:lang w:val="bg-BG"/>
        </w:rPr>
        <w:t>партията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, заведено  под №</w:t>
      </w:r>
      <w:r w:rsidR="0063328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3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1</w:t>
      </w:r>
      <w:r w:rsidR="0063328B">
        <w:rPr>
          <w:rFonts w:ascii="Times New Roman" w:eastAsia="Times New Roman" w:hAnsi="Times New Roman" w:cs="Times New Roman"/>
          <w:sz w:val="24"/>
          <w:szCs w:val="24"/>
          <w:lang w:val="bg-BG"/>
        </w:rPr>
        <w:t>7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.09.2023 г.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в 1</w:t>
      </w:r>
      <w:r w:rsidR="00EA4209">
        <w:rPr>
          <w:rFonts w:ascii="Times New Roman" w:eastAsia="Times New Roman" w:hAnsi="Times New Roman" w:cs="Times New Roman"/>
          <w:sz w:val="24"/>
          <w:szCs w:val="24"/>
          <w:lang w:val="bg-BG"/>
        </w:rPr>
        <w:t>1.43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ч.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регистъра на партиите и коалициите за участие в изборите за общински съветници и за кметове на 29 октомври 2023 г. </w:t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Към заявлението е приложено:</w:t>
      </w:r>
    </w:p>
    <w:p w:rsidR="00077557" w:rsidRPr="00C204B1" w:rsidRDefault="0063328B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Пълномощно – 2</w:t>
      </w:r>
      <w:r w:rsidR="00077557"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брой за лицето, упълномощено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преупълномощено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077557"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да представлява </w:t>
      </w:r>
      <w:r w:rsidR="001D04E0">
        <w:rPr>
          <w:rFonts w:ascii="Times New Roman" w:eastAsia="Times New Roman" w:hAnsi="Times New Roman" w:cs="Times New Roman"/>
          <w:sz w:val="24"/>
          <w:szCs w:val="24"/>
          <w:lang w:val="bg-BG"/>
        </w:rPr>
        <w:t>партията</w:t>
      </w:r>
      <w:r w:rsidR="00077557"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пред ОИК.</w:t>
      </w:r>
    </w:p>
    <w:p w:rsidR="00077557" w:rsidRPr="00C204B1" w:rsidRDefault="00077557" w:rsidP="000775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 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Налице са изискванията на чл. 147 от ИК от Изборния кодекс и Решение № 2</w:t>
      </w:r>
      <w:r w:rsidR="007A5622">
        <w:rPr>
          <w:rFonts w:ascii="Times New Roman" w:eastAsia="Times New Roman" w:hAnsi="Times New Roman" w:cs="Times New Roman"/>
          <w:sz w:val="24"/>
          <w:szCs w:val="24"/>
          <w:lang w:val="bg-BG"/>
        </w:rPr>
        <w:t>2</w:t>
      </w:r>
      <w:r w:rsidR="00811775">
        <w:rPr>
          <w:rFonts w:ascii="Times New Roman" w:eastAsia="Times New Roman" w:hAnsi="Times New Roman" w:cs="Times New Roman"/>
          <w:sz w:val="24"/>
          <w:szCs w:val="24"/>
          <w:lang w:val="bg-BG"/>
        </w:rPr>
        <w:t>18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-МИ от 0</w:t>
      </w:r>
      <w:r w:rsidR="00811775">
        <w:rPr>
          <w:rFonts w:ascii="Times New Roman" w:eastAsia="Times New Roman" w:hAnsi="Times New Roman" w:cs="Times New Roman"/>
          <w:sz w:val="24"/>
          <w:szCs w:val="24"/>
          <w:lang w:val="bg-BG"/>
        </w:rPr>
        <w:t>5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септември 2023 г. на ЦИК за регистрация на партии и коалиции, местни коалиции в ОИК за участие в изборите </w:t>
      </w:r>
      <w:r w:rsidRPr="0081177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за </w:t>
      </w:r>
      <w:r w:rsidR="00EA420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кмет на кметство</w:t>
      </w:r>
      <w:r w:rsidR="00EA4209" w:rsidRPr="00EA420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: </w:t>
      </w:r>
      <w:r w:rsidR="006C684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с. Копиловци, </w:t>
      </w:r>
      <w:r w:rsidR="00EA4209" w:rsidRPr="00EA4209">
        <w:rPr>
          <w:rFonts w:ascii="Times New Roman" w:eastAsia="Times New Roman" w:hAnsi="Times New Roman" w:cs="Times New Roman"/>
          <w:sz w:val="24"/>
          <w:szCs w:val="24"/>
          <w:lang w:val="bg-BG"/>
        </w:rPr>
        <w:t>с. Гаврил Геново, с. Говежда, с. Меляне, с. Дълги дел</w:t>
      </w:r>
      <w:r w:rsidR="00485F8F" w:rsidRPr="00EA420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EA420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в община Георги Дамяново на 29 октомври 2023 г., за регистрация на</w:t>
      </w:r>
      <w:r w:rsidR="007A562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7A5622" w:rsidRPr="0081177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партия</w:t>
      </w:r>
      <w:r w:rsidR="007A562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63328B">
        <w:rPr>
          <w:rFonts w:ascii="Times New Roman" w:eastAsia="Times New Roman" w:hAnsi="Times New Roman" w:cs="Times New Roman"/>
          <w:sz w:val="24"/>
          <w:szCs w:val="24"/>
          <w:lang w:val="bg-BG"/>
        </w:rPr>
        <w:t>ПП ГЕРБ.</w:t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Предвид изложеното и на основание чл. 87, ал. 1, т. 12,  във връзка с чл. 147, ал. 6 от Изборния кодекс и решение № 22</w:t>
      </w:r>
      <w:r w:rsidR="00811775">
        <w:rPr>
          <w:rFonts w:ascii="Times New Roman" w:eastAsia="Times New Roman" w:hAnsi="Times New Roman" w:cs="Times New Roman"/>
          <w:sz w:val="24"/>
          <w:szCs w:val="24"/>
          <w:lang w:val="bg-BG"/>
        </w:rPr>
        <w:t>18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-МИ от 0</w:t>
      </w:r>
      <w:r w:rsidR="00811775">
        <w:rPr>
          <w:rFonts w:ascii="Times New Roman" w:eastAsia="Times New Roman" w:hAnsi="Times New Roman" w:cs="Times New Roman"/>
          <w:sz w:val="24"/>
          <w:szCs w:val="24"/>
          <w:lang w:val="bg-BG"/>
        </w:rPr>
        <w:t>5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септември 2023 г.  г. на  ЦИК, Общинската избирателна комисия ГЕОРГИ ДАМЯНОВО</w:t>
      </w:r>
    </w:p>
    <w:p w:rsidR="00077557" w:rsidRPr="00C204B1" w:rsidRDefault="00077557" w:rsidP="000775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Р Е Ш И:</w:t>
      </w:r>
    </w:p>
    <w:p w:rsidR="00077557" w:rsidRPr="00EA4209" w:rsidRDefault="00077557" w:rsidP="00EA42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РЕГИСТРИРА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 </w:t>
      </w:r>
      <w:r w:rsidR="007A5622" w:rsidRPr="0081177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партия </w:t>
      </w:r>
      <w:r w:rsidR="0063328B">
        <w:rPr>
          <w:rFonts w:ascii="Times New Roman" w:eastAsia="Times New Roman" w:hAnsi="Times New Roman" w:cs="Times New Roman"/>
          <w:sz w:val="24"/>
          <w:szCs w:val="24"/>
          <w:lang w:val="bg-BG"/>
        </w:rPr>
        <w:t>ПП ГЕРБ</w:t>
      </w:r>
      <w:r w:rsidR="0077337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участие в изборите </w:t>
      </w:r>
      <w:r w:rsidRPr="0081177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за </w:t>
      </w:r>
      <w:r w:rsidR="00485F8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кмет на </w:t>
      </w:r>
      <w:r w:rsidR="00EA420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="00EA4209" w:rsidRPr="00EA420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кметство: </w:t>
      </w:r>
      <w:r w:rsidR="00D4009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с. </w:t>
      </w:r>
      <w:r w:rsidR="00D40098" w:rsidRPr="00D40098">
        <w:rPr>
          <w:rFonts w:ascii="Times New Roman" w:eastAsia="Times New Roman" w:hAnsi="Times New Roman" w:cs="Times New Roman"/>
          <w:sz w:val="24"/>
          <w:szCs w:val="24"/>
          <w:lang w:val="bg-BG"/>
        </w:rPr>
        <w:t>Копиловци,</w:t>
      </w:r>
      <w:r w:rsidR="00D4009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="00EA4209" w:rsidRPr="00EA4209">
        <w:rPr>
          <w:rFonts w:ascii="Times New Roman" w:eastAsia="Times New Roman" w:hAnsi="Times New Roman" w:cs="Times New Roman"/>
          <w:sz w:val="24"/>
          <w:szCs w:val="24"/>
          <w:lang w:val="bg-BG"/>
        </w:rPr>
        <w:t>с.</w:t>
      </w:r>
      <w:r w:rsidR="00EA4209" w:rsidRPr="00EA420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="00EA4209" w:rsidRPr="00EA4209">
        <w:rPr>
          <w:rFonts w:ascii="Times New Roman" w:eastAsia="Times New Roman" w:hAnsi="Times New Roman" w:cs="Times New Roman"/>
          <w:sz w:val="24"/>
          <w:szCs w:val="24"/>
          <w:lang w:val="bg-BG"/>
        </w:rPr>
        <w:t>Гаврил Геново, с. Говежда, с. Меляне, с. Дълги дел  в община Георги Дамяново</w:t>
      </w:r>
      <w:r w:rsidR="00EA4209" w:rsidRPr="00EA420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в община Георги Дамяново на 29</w:t>
      </w:r>
      <w:bookmarkStart w:id="0" w:name="_GoBack"/>
      <w:bookmarkEnd w:id="0"/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октомври 2023 г.</w:t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 xml:space="preserve">Наименованието на </w:t>
      </w:r>
      <w:r w:rsidR="001D04E0">
        <w:rPr>
          <w:rFonts w:ascii="Times New Roman" w:eastAsia="Times New Roman" w:hAnsi="Times New Roman" w:cs="Times New Roman"/>
          <w:sz w:val="24"/>
          <w:szCs w:val="24"/>
          <w:lang w:val="bg-BG"/>
        </w:rPr>
        <w:t>партията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отпечатване в бюлетината е: </w:t>
      </w:r>
      <w:r w:rsidR="0063328B">
        <w:rPr>
          <w:rFonts w:ascii="Times New Roman" w:eastAsia="Times New Roman" w:hAnsi="Times New Roman" w:cs="Times New Roman"/>
          <w:sz w:val="24"/>
          <w:szCs w:val="24"/>
          <w:lang w:val="bg-BG"/>
        </w:rPr>
        <w:t>ПП ГЕРБ</w:t>
      </w:r>
      <w:r w:rsidR="00D77502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077557" w:rsidRPr="00C204B1" w:rsidRDefault="00077557" w:rsidP="000775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Решението подлежи на обжалване пред Централната избирателна комисия съгласно чл.88 от ИК в тридневен срок от обявяването му.</w:t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077557" w:rsidRPr="00C204B1" w:rsidRDefault="00077557" w:rsidP="000775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Председател: </w:t>
      </w:r>
    </w:p>
    <w:p w:rsidR="00077557" w:rsidRPr="00C204B1" w:rsidRDefault="00077557" w:rsidP="000775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Надя Александрова Ангелова</w:t>
      </w:r>
    </w:p>
    <w:p w:rsidR="00077557" w:rsidRPr="00C204B1" w:rsidRDefault="00077557" w:rsidP="000775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Секретар: </w:t>
      </w:r>
    </w:p>
    <w:p w:rsidR="00077557" w:rsidRPr="00C204B1" w:rsidRDefault="00077557" w:rsidP="000775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Бистра Цветкова Георгиева  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077557" w:rsidRDefault="00077557" w:rsidP="000775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077557" w:rsidRPr="00860AD5" w:rsidRDefault="00077557" w:rsidP="000775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Публикувано на 17.</w:t>
      </w:r>
      <w:r w:rsidRPr="00860AD5">
        <w:rPr>
          <w:rFonts w:ascii="Times New Roman" w:eastAsia="Times New Roman" w:hAnsi="Times New Roman" w:cs="Times New Roman"/>
          <w:sz w:val="24"/>
          <w:szCs w:val="24"/>
          <w:lang w:val="bg-BG"/>
        </w:rPr>
        <w:t>09.2023 г. в ........ч.</w:t>
      </w:r>
    </w:p>
    <w:p w:rsidR="00077557" w:rsidRDefault="00077557" w:rsidP="0007755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077557" w:rsidRPr="00F12EDB" w:rsidRDefault="00077557" w:rsidP="00077557">
      <w:pPr>
        <w:jc w:val="both"/>
        <w:rPr>
          <w:lang w:val="bg-BG"/>
        </w:rPr>
      </w:pPr>
    </w:p>
    <w:p w:rsidR="00077557" w:rsidRDefault="00077557" w:rsidP="00077557">
      <w:pPr>
        <w:jc w:val="both"/>
      </w:pPr>
    </w:p>
    <w:p w:rsidR="00077557" w:rsidRDefault="00077557" w:rsidP="00077557"/>
    <w:p w:rsidR="003B0162" w:rsidRDefault="003B0162"/>
    <w:sectPr w:rsidR="003B016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557"/>
    <w:rsid w:val="00067A2D"/>
    <w:rsid w:val="00077557"/>
    <w:rsid w:val="000E6E5E"/>
    <w:rsid w:val="001D04E0"/>
    <w:rsid w:val="003B0162"/>
    <w:rsid w:val="00485F8F"/>
    <w:rsid w:val="0063328B"/>
    <w:rsid w:val="006C6842"/>
    <w:rsid w:val="006D7799"/>
    <w:rsid w:val="00773375"/>
    <w:rsid w:val="007A5622"/>
    <w:rsid w:val="00811775"/>
    <w:rsid w:val="00D40098"/>
    <w:rsid w:val="00D65238"/>
    <w:rsid w:val="00D77502"/>
    <w:rsid w:val="00EA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D5527"/>
  <w15:chartTrackingRefBased/>
  <w15:docId w15:val="{5E80EAAD-FD70-4344-AE16-3CCCB5DC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557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77337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13</cp:revision>
  <cp:lastPrinted>2023-09-17T14:29:00Z</cp:lastPrinted>
  <dcterms:created xsi:type="dcterms:W3CDTF">2023-09-16T10:28:00Z</dcterms:created>
  <dcterms:modified xsi:type="dcterms:W3CDTF">2023-09-17T14:33:00Z</dcterms:modified>
</cp:coreProperties>
</file>