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B54736">
        <w:rPr>
          <w:b/>
          <w:bCs/>
        </w:rPr>
        <w:t>9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827582">
        <w:t>7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 xml:space="preserve">, от </w:t>
      </w:r>
      <w:r w:rsidR="000459DD">
        <w:t>13.00</w:t>
      </w:r>
      <w:r w:rsidR="000B3B6F">
        <w:t xml:space="preserve">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9E5FB7" w:rsidRDefault="009E5FB7" w:rsidP="000B768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E5FB7" w:rsidTr="0082758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36" w:rsidRPr="00B54736" w:rsidRDefault="009E5FB7" w:rsidP="00B5473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</w:t>
            </w:r>
            <w:r w:rsidR="00B54736"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  <w:r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 w:rsidR="00B54736"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Подаден сигнал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      </w:r>
            <w:proofErr w:type="spellStart"/>
            <w:r w:rsidR="00B54736"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B54736"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459DD" w:rsidRDefault="000459DD" w:rsidP="000B7681">
      <w:pPr>
        <w:pStyle w:val="Default"/>
        <w:jc w:val="both"/>
        <w:rPr>
          <w:u w:val="single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0459DD">
        <w:rPr>
          <w:color w:val="auto"/>
        </w:rPr>
        <w:t>3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F4493B" w:rsidRPr="00B643A5" w:rsidRDefault="000B7681" w:rsidP="00F449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F4493B" w:rsidRPr="00B64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 сигнал  с вх. № 3/27.10.2019 г., 11:43 часа от Светослав Георгиев Илиев – кандидат за кмет на община Георги Дамяново, относно сигнал за нарушение на изборния кодекс в СИК 121400011 в село Меляне,  в изборите за общинските </w:t>
      </w:r>
      <w:proofErr w:type="spellStart"/>
      <w:r w:rsidR="00F4493B" w:rsidRPr="00B64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4493B" w:rsidRPr="00B64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B54736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4736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 w:rsidR="00310CC9" w:rsidRPr="00B54736">
        <w:rPr>
          <w:rFonts w:ascii="Times New Roman" w:hAnsi="Times New Roman" w:cs="Times New Roman"/>
          <w:sz w:val="24"/>
          <w:szCs w:val="24"/>
        </w:rPr>
        <w:t>1</w:t>
      </w:r>
      <w:r w:rsidR="00B54736" w:rsidRPr="00B54736">
        <w:rPr>
          <w:rFonts w:ascii="Times New Roman" w:hAnsi="Times New Roman" w:cs="Times New Roman"/>
          <w:sz w:val="24"/>
          <w:szCs w:val="24"/>
        </w:rPr>
        <w:t>20</w:t>
      </w:r>
      <w:r w:rsidRPr="00B54736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B54736">
        <w:rPr>
          <w:rFonts w:ascii="Times New Roman" w:hAnsi="Times New Roman" w:cs="Times New Roman"/>
          <w:sz w:val="24"/>
          <w:szCs w:val="24"/>
        </w:rPr>
        <w:t>2</w:t>
      </w:r>
      <w:r w:rsidR="000459DD" w:rsidRPr="00B54736">
        <w:rPr>
          <w:rFonts w:ascii="Times New Roman" w:hAnsi="Times New Roman" w:cs="Times New Roman"/>
          <w:sz w:val="24"/>
          <w:szCs w:val="24"/>
        </w:rPr>
        <w:t>7</w:t>
      </w:r>
      <w:r w:rsidRPr="00B54736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B54736" w:rsidRPr="00B54736" w:rsidRDefault="000B7681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B5473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54736"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 сигнал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</w:r>
      <w:proofErr w:type="spellStart"/>
      <w:r w:rsidR="00B54736"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54736"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B54736" w:rsidRPr="00B54736" w:rsidRDefault="00B54736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Решение № 1281/03.10.2019 г. на ЦИК и чл. 87,  ал. 1, т. 22 от ИК, ОИК –Георги Дамяново,</w:t>
      </w:r>
    </w:p>
    <w:p w:rsidR="00B54736" w:rsidRPr="00B54736" w:rsidRDefault="00B54736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писмо до лицето подало сигнала ОИК Георги Дамяново указва да отстрани нередовността в подаденият сигнал, </w:t>
      </w:r>
      <w:proofErr w:type="spellStart"/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отноно</w:t>
      </w:r>
      <w:proofErr w:type="spellEnd"/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подадения сигнал името на кмета и в какво се извършва агитацията в разрез с методическите указания и избирателния кодекс.</w:t>
      </w:r>
    </w:p>
    <w:p w:rsidR="00B54736" w:rsidRPr="00B54736" w:rsidRDefault="00B54736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Даден е срок от 10 минути. Получено е сигнал от лицето в 13.05 ч.  </w:t>
      </w:r>
    </w:p>
    <w:p w:rsidR="00B54736" w:rsidRPr="00B54736" w:rsidRDefault="00B54736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 </w:t>
      </w:r>
    </w:p>
    <w:p w:rsidR="00B54736" w:rsidRPr="00B54736" w:rsidRDefault="00B54736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писмо до лицето подало сигнала ОИК Георги Дамяново указва да отстрани нередовността в подаденият сигнал, </w:t>
      </w:r>
      <w:proofErr w:type="spellStart"/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отноно</w:t>
      </w:r>
      <w:proofErr w:type="spellEnd"/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подадения сигнал и в какво се извършва агитацията така както е записано в сигнала в разрез на методическите указания и изборния кодекс. .</w:t>
      </w:r>
    </w:p>
    <w:p w:rsidR="00B54736" w:rsidRPr="00B54736" w:rsidRDefault="00B54736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бъде извършена проверка на място в СИК 121400012  в село Чемиш, за да се установи има ли извършени нарушения. ОИК – Георги Дамяново,  определи 2 / двама / членове от ОИК – Георги </w:t>
      </w:r>
      <w:proofErr w:type="spellStart"/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Дамяновода</w:t>
      </w:r>
      <w:proofErr w:type="spellEnd"/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проверка, а именно:</w:t>
      </w:r>
    </w:p>
    <w:p w:rsidR="00B54736" w:rsidRPr="00B54736" w:rsidRDefault="00B54736" w:rsidP="00B54736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Бисер Петров Георгиев</w:t>
      </w:r>
    </w:p>
    <w:p w:rsidR="00B54736" w:rsidRPr="00B54736" w:rsidRDefault="00B54736" w:rsidP="00B54736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47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Таня Александрова Петрова</w:t>
      </w:r>
    </w:p>
    <w:p w:rsidR="00B54736" w:rsidRDefault="00B54736" w:rsidP="00B547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7681" w:rsidRPr="00F4493B" w:rsidRDefault="000B7681" w:rsidP="006E2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49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F44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91C2F" w:rsidRPr="00F44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</w:t>
      </w:r>
      <w:r w:rsidR="000459DD" w:rsidRPr="00F44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 въпроси</w:t>
      </w:r>
      <w:r w:rsidR="0020601E" w:rsidRPr="00F44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0B7681" w:rsidRPr="00F4493B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F4493B" w:rsidRDefault="000B7681" w:rsidP="000B7681">
      <w:pPr>
        <w:pStyle w:val="Default"/>
        <w:jc w:val="both"/>
      </w:pPr>
    </w:p>
    <w:p w:rsidR="000B7681" w:rsidRPr="00F4493B" w:rsidRDefault="000B7681" w:rsidP="000B7681">
      <w:pPr>
        <w:pStyle w:val="Default"/>
        <w:jc w:val="both"/>
      </w:pPr>
      <w:r w:rsidRPr="00F4493B">
        <w:t xml:space="preserve">Колеги, закривам заседанието и насрочвам следващото заседание за </w:t>
      </w:r>
      <w:r w:rsidR="004E428B" w:rsidRPr="00F4493B">
        <w:t>2</w:t>
      </w:r>
      <w:r w:rsidR="000459DD" w:rsidRPr="00F4493B">
        <w:t>7</w:t>
      </w:r>
      <w:r w:rsidRPr="00F4493B">
        <w:t xml:space="preserve">. октомври,  2019 г., в </w:t>
      </w:r>
      <w:r w:rsidR="006C4363" w:rsidRPr="00F4493B">
        <w:t>15.00</w:t>
      </w:r>
      <w:r w:rsidRPr="00F4493B">
        <w:t xml:space="preserve"> ч. </w:t>
      </w:r>
    </w:p>
    <w:p w:rsidR="00324EB7" w:rsidRPr="000459DD" w:rsidRDefault="00324EB7" w:rsidP="000B7681">
      <w:pPr>
        <w:pStyle w:val="Default"/>
        <w:jc w:val="both"/>
      </w:pPr>
    </w:p>
    <w:p w:rsidR="00F3206B" w:rsidRPr="00310CC9" w:rsidRDefault="00F3206B" w:rsidP="000B7681">
      <w:pPr>
        <w:pStyle w:val="Default"/>
        <w:jc w:val="both"/>
      </w:pPr>
      <w:bookmarkStart w:id="0" w:name="_GoBack"/>
      <w:bookmarkEnd w:id="0"/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6A1C5E" w:rsidRPr="00310CC9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  <w:r w:rsidR="00324EB7">
        <w:t xml:space="preserve"> </w:t>
      </w: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459DD"/>
    <w:rsid w:val="000B106A"/>
    <w:rsid w:val="000B3B6F"/>
    <w:rsid w:val="000B7681"/>
    <w:rsid w:val="00103B13"/>
    <w:rsid w:val="00175411"/>
    <w:rsid w:val="0020601E"/>
    <w:rsid w:val="00217680"/>
    <w:rsid w:val="002878C6"/>
    <w:rsid w:val="00291C2F"/>
    <w:rsid w:val="002D7CE6"/>
    <w:rsid w:val="002E31A5"/>
    <w:rsid w:val="00310CC9"/>
    <w:rsid w:val="00324EB7"/>
    <w:rsid w:val="004E428B"/>
    <w:rsid w:val="005A5911"/>
    <w:rsid w:val="005C0512"/>
    <w:rsid w:val="006A1C5E"/>
    <w:rsid w:val="006C4363"/>
    <w:rsid w:val="006D032D"/>
    <w:rsid w:val="006E28F6"/>
    <w:rsid w:val="0074501D"/>
    <w:rsid w:val="00757543"/>
    <w:rsid w:val="00827582"/>
    <w:rsid w:val="00833AC4"/>
    <w:rsid w:val="0086504E"/>
    <w:rsid w:val="00995680"/>
    <w:rsid w:val="009E5FB7"/>
    <w:rsid w:val="00AB0039"/>
    <w:rsid w:val="00B501BE"/>
    <w:rsid w:val="00B51580"/>
    <w:rsid w:val="00B54736"/>
    <w:rsid w:val="00B643A5"/>
    <w:rsid w:val="00B87A82"/>
    <w:rsid w:val="00C2267F"/>
    <w:rsid w:val="00C474BD"/>
    <w:rsid w:val="00C961A2"/>
    <w:rsid w:val="00D20EE3"/>
    <w:rsid w:val="00F3206B"/>
    <w:rsid w:val="00F4493B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F352-EC63-43B5-A6D0-A806DC09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2019-10-27T15:01:00Z</cp:lastPrinted>
  <dcterms:created xsi:type="dcterms:W3CDTF">2019-10-27T15:01:00Z</dcterms:created>
  <dcterms:modified xsi:type="dcterms:W3CDTF">2019-10-27T15:02:00Z</dcterms:modified>
</cp:coreProperties>
</file>