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1" w:rsidRDefault="00BA4CC1" w:rsidP="00BA4CC1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BA4CC1" w:rsidRDefault="00BA4CC1" w:rsidP="00BA4CC1">
      <w:pPr>
        <w:spacing w:after="0" w:line="240" w:lineRule="auto"/>
        <w:jc w:val="center"/>
        <w:rPr>
          <w:b/>
        </w:rPr>
      </w:pPr>
      <w:r>
        <w:rPr>
          <w:b/>
        </w:rPr>
        <w:t>08.10.2019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BA4CC1" w:rsidRDefault="00BA4CC1" w:rsidP="00BA4CC1">
      <w:pPr>
        <w:spacing w:after="0" w:line="240" w:lineRule="auto"/>
        <w:jc w:val="center"/>
        <w:rPr>
          <w:b/>
          <w:lang w:val="en-US"/>
        </w:rPr>
      </w:pPr>
    </w:p>
    <w:p w:rsidR="00BA4CC1" w:rsidRDefault="00BA4CC1" w:rsidP="00BA4CC1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BA4CC1" w:rsidRDefault="00BA4CC1" w:rsidP="00BA4CC1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74-МИ</w:t>
      </w:r>
    </w:p>
    <w:p w:rsidR="00BA4CC1" w:rsidRDefault="00BA4CC1" w:rsidP="00BA4CC1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BA4CC1" w:rsidTr="00BA4CC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C1" w:rsidRDefault="00BA4CC1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C1" w:rsidRDefault="00BA4CC1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C1" w:rsidRDefault="00BA4CC1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BA4CC1" w:rsidTr="00BA4CC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1" w:rsidRDefault="00BA4CC1" w:rsidP="000747B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1" w:rsidRDefault="00BA4CC1" w:rsidP="00EA3707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Проект за решение № 75-МИ, относно: </w:t>
            </w:r>
            <w:r>
              <w:rPr>
                <w:color w:val="333333"/>
              </w:rPr>
              <w:t xml:space="preserve"> </w:t>
            </w:r>
            <w:r w:rsidR="00EA3707">
              <w:t>О</w:t>
            </w:r>
            <w:r w:rsidR="00EA3707" w:rsidRPr="00994489">
              <w:t xml:space="preserve">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общински </w:t>
            </w:r>
            <w:proofErr w:type="spellStart"/>
            <w:r w:rsidR="00EA3707" w:rsidRPr="00994489">
              <w:t>съветници</w:t>
            </w:r>
            <w:proofErr w:type="spellEnd"/>
            <w:r w:rsidR="00EA3707" w:rsidRPr="00994489">
              <w:t xml:space="preserve"> и за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C1" w:rsidRDefault="00BA4CC1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BA4CC1" w:rsidTr="00BA4CC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1" w:rsidRDefault="00BA4CC1" w:rsidP="000747B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1" w:rsidRDefault="00BA4CC1" w:rsidP="00EA3707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</w:t>
            </w:r>
            <w:r w:rsidR="00A65151">
              <w:rPr>
                <w:color w:val="333333"/>
                <w:lang w:eastAsia="bg-BG"/>
              </w:rPr>
              <w:t>Проект за решение № 76</w:t>
            </w:r>
            <w:bookmarkStart w:id="0" w:name="_GoBack"/>
            <w:bookmarkEnd w:id="0"/>
            <w:r w:rsidRPr="00BA4CC1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="00EA3707">
              <w:t>У</w:t>
            </w:r>
            <w:r w:rsidR="00EA3707" w:rsidRPr="0040160C">
              <w:t xml:space="preserve">словията и реда за изработването, доставката и съхранението на изборните книжа и материали при произвеждане на изборите за общински </w:t>
            </w:r>
            <w:proofErr w:type="spellStart"/>
            <w:r w:rsidR="00EA3707" w:rsidRPr="0040160C">
              <w:t>съветници</w:t>
            </w:r>
            <w:proofErr w:type="spellEnd"/>
            <w:r w:rsidR="00EA3707" w:rsidRPr="0040160C">
              <w:t xml:space="preserve"> и за кметове, насрочени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C1" w:rsidRDefault="00BA4CC1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BA4CC1" w:rsidTr="00BA4CC1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1" w:rsidRDefault="00BA4CC1" w:rsidP="000747B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1" w:rsidRDefault="00BA4CC1" w:rsidP="00BA4CC1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Разни </w:t>
            </w:r>
            <w:r w:rsidRPr="00BA4CC1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C1" w:rsidRDefault="00BA4CC1" w:rsidP="000747B4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BA4CC1" w:rsidRDefault="00BA4CC1" w:rsidP="00BA4CC1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ab/>
      </w:r>
    </w:p>
    <w:p w:rsidR="00BA4CC1" w:rsidRDefault="00BA4CC1" w:rsidP="00BA4CC1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BA4CC1" w:rsidRDefault="00BA4CC1" w:rsidP="00BA4CC1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BA4CC1" w:rsidRDefault="00BA4CC1" w:rsidP="00BA4CC1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BA4CC1" w:rsidRDefault="00BA4CC1" w:rsidP="00BA4CC1"/>
    <w:p w:rsidR="00BA4CC1" w:rsidRDefault="00BA4CC1" w:rsidP="00BA4CC1"/>
    <w:p w:rsidR="00BA4CC1" w:rsidRDefault="00BA4CC1" w:rsidP="00BA4CC1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C1"/>
    <w:rsid w:val="00103B13"/>
    <w:rsid w:val="003268D5"/>
    <w:rsid w:val="006A1C5E"/>
    <w:rsid w:val="00A65151"/>
    <w:rsid w:val="00BA4CC1"/>
    <w:rsid w:val="00E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2019-10-08T13:05:00Z</dcterms:created>
  <dcterms:modified xsi:type="dcterms:W3CDTF">2019-10-08T14:10:00Z</dcterms:modified>
</cp:coreProperties>
</file>