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3C" w:rsidRPr="000A0F3C" w:rsidRDefault="000A0F3C" w:rsidP="000A0F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bg-BG"/>
        </w:rPr>
      </w:pPr>
      <w:r w:rsidRPr="000A0F3C">
        <w:rPr>
          <w:rFonts w:ascii="Helvetica" w:eastAsia="Times New Roman" w:hAnsi="Helvetica" w:cs="Helvetica"/>
          <w:color w:val="333333"/>
          <w:sz w:val="25"/>
          <w:szCs w:val="25"/>
          <w:lang w:eastAsia="bg-BG"/>
        </w:rPr>
        <w:t>Общинска избирателна комисия Георги Дамяново</w:t>
      </w:r>
    </w:p>
    <w:p w:rsidR="000A0F3C" w:rsidRPr="000A0F3C" w:rsidRDefault="00512BCA" w:rsidP="000A0F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pict>
          <v:rect id="_x0000_i1025" style="width:388.5pt;height:0" o:hrpct="0" o:hralign="center" o:hrstd="t" o:hrnoshade="t" o:hr="t" fillcolor="black" stroked="f"/>
        </w:pict>
      </w:r>
    </w:p>
    <w:p w:rsidR="000A0F3C" w:rsidRPr="000A0F3C" w:rsidRDefault="000A0F3C" w:rsidP="000A0F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bg-BG"/>
        </w:rPr>
      </w:pPr>
      <w:r w:rsidRPr="000A0F3C">
        <w:rPr>
          <w:rFonts w:ascii="Helvetica" w:eastAsia="Times New Roman" w:hAnsi="Helvetica" w:cs="Helvetica"/>
          <w:color w:val="333333"/>
          <w:sz w:val="25"/>
          <w:szCs w:val="25"/>
          <w:lang w:eastAsia="bg-BG"/>
        </w:rPr>
        <w:t>РЕШЕНИЕ</w:t>
      </w:r>
      <w:r w:rsidRPr="000A0F3C">
        <w:rPr>
          <w:rFonts w:ascii="Helvetica" w:eastAsia="Times New Roman" w:hAnsi="Helvetica" w:cs="Helvetica"/>
          <w:color w:val="333333"/>
          <w:sz w:val="25"/>
          <w:szCs w:val="25"/>
          <w:lang w:eastAsia="bg-BG"/>
        </w:rPr>
        <w:br/>
        <w:t>№ 1</w:t>
      </w:r>
      <w:r>
        <w:rPr>
          <w:rFonts w:ascii="Helvetica" w:eastAsia="Times New Roman" w:hAnsi="Helvetica" w:cs="Helvetica"/>
          <w:color w:val="333333"/>
          <w:sz w:val="25"/>
          <w:szCs w:val="25"/>
          <w:lang w:eastAsia="bg-BG"/>
        </w:rPr>
        <w:t>57-МИ</w:t>
      </w:r>
      <w:r>
        <w:rPr>
          <w:rFonts w:ascii="Helvetica" w:eastAsia="Times New Roman" w:hAnsi="Helvetica" w:cs="Helvetica"/>
          <w:color w:val="333333"/>
          <w:sz w:val="25"/>
          <w:szCs w:val="25"/>
          <w:lang w:eastAsia="bg-BG"/>
        </w:rPr>
        <w:br/>
        <w:t>Георги Дамяново, 06.11.2023</w:t>
      </w:r>
    </w:p>
    <w:p w:rsidR="000A0F3C" w:rsidRPr="000A0F3C" w:rsidRDefault="000A0F3C" w:rsidP="000A0F3C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0A0F3C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ОТНОСНО: Прекратяване на дейността на техническите сътрудници към ОИК – Георги Дамяново.</w:t>
      </w:r>
    </w:p>
    <w:p w:rsidR="000A0F3C" w:rsidRPr="000A0F3C" w:rsidRDefault="000A0F3C" w:rsidP="000A0F3C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0A0F3C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На основание чл. 87, ал. 1, т. 1, вр. чл. 78 от Изборния кодекс, Общинска избирателна комисия-Георги Дамяново,</w:t>
      </w:r>
    </w:p>
    <w:p w:rsidR="000A0F3C" w:rsidRPr="000A0F3C" w:rsidRDefault="000A0F3C" w:rsidP="000A0F3C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0A0F3C">
        <w:rPr>
          <w:rFonts w:ascii="Helvetica" w:eastAsia="Times New Roman" w:hAnsi="Helvetica" w:cs="Helvetica"/>
          <w:b/>
          <w:bCs/>
          <w:color w:val="333333"/>
          <w:sz w:val="18"/>
          <w:lang w:eastAsia="bg-BG"/>
        </w:rPr>
        <w:t>Р Е Ш И:</w:t>
      </w:r>
    </w:p>
    <w:p w:rsidR="000A0F3C" w:rsidRPr="000A0F3C" w:rsidRDefault="000A0F3C" w:rsidP="000A0F3C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0A0F3C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Прекратява дейността на техническите сътрудници към Общинска избирателна комисия Георги Дамяново – 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Горица</w:t>
      </w:r>
      <w:r w:rsidR="00F44A0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 Димитрова Григорова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 и Ваня</w:t>
      </w:r>
      <w:r w:rsidR="00F44A0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 Първанова Тодорова</w:t>
      </w:r>
      <w:r w:rsidRPr="000A0F3C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, считано от 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0</w:t>
      </w:r>
      <w:r w:rsidR="00F44A0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7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.11.2023</w:t>
      </w:r>
      <w:r w:rsidRPr="000A0F3C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 г.</w:t>
      </w:r>
    </w:p>
    <w:p w:rsidR="000A0F3C" w:rsidRPr="000A0F3C" w:rsidRDefault="000A0F3C" w:rsidP="000A0F3C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0A0F3C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Заверено копие от настоящето решение да се изпрати на кмета на Община Георги Дамяново за сведение.</w:t>
      </w:r>
    </w:p>
    <w:p w:rsidR="000A0F3C" w:rsidRDefault="000A0F3C" w:rsidP="000A0F3C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0A0F3C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512BCA" w:rsidRPr="000A0F3C" w:rsidRDefault="00512BCA" w:rsidP="000A0F3C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bookmarkStart w:id="0" w:name="_GoBack"/>
      <w:bookmarkEnd w:id="0"/>
    </w:p>
    <w:p w:rsidR="000A0F3C" w:rsidRDefault="000A0F3C" w:rsidP="000A0F3C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0A0F3C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Председател: </w:t>
      </w:r>
    </w:p>
    <w:p w:rsidR="000A0F3C" w:rsidRPr="000A0F3C" w:rsidRDefault="000A0F3C" w:rsidP="000A0F3C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0A0F3C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Надя Александрова Ангелова</w:t>
      </w:r>
    </w:p>
    <w:p w:rsidR="000A0F3C" w:rsidRDefault="000A0F3C" w:rsidP="000A0F3C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0A0F3C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 </w:t>
      </w:r>
    </w:p>
    <w:p w:rsidR="000A0F3C" w:rsidRPr="000A0F3C" w:rsidRDefault="000A0F3C" w:rsidP="000A0F3C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Бистра Цветкова Георгиева</w:t>
      </w:r>
    </w:p>
    <w:p w:rsidR="00283C1D" w:rsidRDefault="00512BCA"/>
    <w:sectPr w:rsidR="00283C1D" w:rsidSect="00B4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E423C"/>
    <w:multiLevelType w:val="multilevel"/>
    <w:tmpl w:val="5CBE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82585C"/>
    <w:multiLevelType w:val="multilevel"/>
    <w:tmpl w:val="F96C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0F3C"/>
    <w:rsid w:val="00066306"/>
    <w:rsid w:val="000A0F3C"/>
    <w:rsid w:val="003959FD"/>
    <w:rsid w:val="003B2FE9"/>
    <w:rsid w:val="00512BCA"/>
    <w:rsid w:val="00B4716D"/>
    <w:rsid w:val="00DA6551"/>
    <w:rsid w:val="00F4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1F0B90"/>
  <w15:docId w15:val="{D72B5512-5BE2-43F4-BCCF-F77B1BD3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6D"/>
  </w:style>
  <w:style w:type="paragraph" w:styleId="4">
    <w:name w:val="heading 4"/>
    <w:basedOn w:val="a"/>
    <w:link w:val="40"/>
    <w:uiPriority w:val="9"/>
    <w:qFormat/>
    <w:rsid w:val="000A0F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0A0F3C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0A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0A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0F3C"/>
    <w:rPr>
      <w:b/>
      <w:bCs/>
    </w:rPr>
  </w:style>
  <w:style w:type="character" w:styleId="a5">
    <w:name w:val="Hyperlink"/>
    <w:basedOn w:val="a0"/>
    <w:uiPriority w:val="99"/>
    <w:semiHidden/>
    <w:unhideWhenUsed/>
    <w:rsid w:val="000A0F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2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0233">
              <w:marLeft w:val="0"/>
              <w:marRight w:val="0"/>
              <w:marTop w:val="0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5191">
              <w:marLeft w:val="0"/>
              <w:marRight w:val="0"/>
              <w:marTop w:val="130"/>
              <w:marBottom w:val="130"/>
              <w:divBdr>
                <w:top w:val="single" w:sz="4" w:space="0" w:color="BBBBBB"/>
                <w:left w:val="single" w:sz="4" w:space="0" w:color="BBBBBB"/>
                <w:bottom w:val="single" w:sz="4" w:space="0" w:color="BBBBBB"/>
                <w:right w:val="single" w:sz="4" w:space="0" w:color="BBBBBB"/>
              </w:divBdr>
              <w:divsChild>
                <w:div w:id="6371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DDDDDD"/>
                            <w:right w:val="none" w:sz="0" w:space="0" w:color="auto"/>
                          </w:divBdr>
                        </w:div>
                      </w:divsChild>
                    </w:div>
                    <w:div w:id="18491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581626">
              <w:marLeft w:val="0"/>
              <w:marRight w:val="0"/>
              <w:marTop w:val="0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PC-040404</cp:lastModifiedBy>
  <cp:revision>3</cp:revision>
  <cp:lastPrinted>2023-11-06T07:33:00Z</cp:lastPrinted>
  <dcterms:created xsi:type="dcterms:W3CDTF">2023-11-05T19:00:00Z</dcterms:created>
  <dcterms:modified xsi:type="dcterms:W3CDTF">2023-11-06T07:34:00Z</dcterms:modified>
</cp:coreProperties>
</file>