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FE2" w:rsidRPr="00984704" w:rsidRDefault="001B2FE2" w:rsidP="001B2F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Георги Дамяново</w:t>
      </w:r>
    </w:p>
    <w:p w:rsidR="001B2FE2" w:rsidRPr="00984704" w:rsidRDefault="00BA29AE" w:rsidP="001B2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B2FE2" w:rsidRPr="00984704" w:rsidRDefault="00EF5C7A" w:rsidP="001B2F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147-МИ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Георги Дамяново, 30</w:t>
      </w:r>
      <w:r w:rsidR="001B2FE2"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</w:p>
    <w:p w:rsidR="001B2FE2" w:rsidRPr="001B2FE2" w:rsidRDefault="001B2FE2" w:rsidP="001B2F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</w:p>
    <w:p w:rsidR="00D65651" w:rsidRPr="00984704" w:rsidRDefault="001B2FE2" w:rsidP="00D656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2F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Приключване на работата в Изчислителния пункт към Общинска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1214 </w:t>
      </w:r>
      <w:r w:rsidR="00D656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Георги Дамяново, </w:t>
      </w:r>
      <w:r w:rsidR="00D65651"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  изборите за общински съветници и за кметове, насрочени за 29 октомври 2023 г.</w:t>
      </w:r>
    </w:p>
    <w:p w:rsidR="001B2FE2" w:rsidRPr="001B2FE2" w:rsidRDefault="001B2FE2" w:rsidP="001B2F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B2FE2" w:rsidRPr="001B2FE2" w:rsidRDefault="001B2FE2" w:rsidP="001B2F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B2F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 1, т. 1 от Изборния кодекс</w:t>
      </w:r>
      <w:r w:rsidR="00D656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Pr="001B2F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D656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1B2F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ОИК Георги Дамяново,  </w:t>
      </w:r>
    </w:p>
    <w:p w:rsidR="001B2FE2" w:rsidRPr="001B2FE2" w:rsidRDefault="001B2FE2" w:rsidP="001B2F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B2F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B2FE2" w:rsidRPr="001B2FE2" w:rsidRDefault="001B2FE2" w:rsidP="00D6565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B2F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1B2FE2" w:rsidRPr="001B2FE2" w:rsidRDefault="001B2FE2" w:rsidP="001B2F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B2F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B2FE2" w:rsidRDefault="001B2FE2" w:rsidP="001B2F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B2F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 за приключила работата в Изчислителния пункт към Общинска избирателна комисия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1214</w:t>
      </w:r>
      <w:r w:rsidRPr="001B2F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Георги Дамяново в </w:t>
      </w:r>
      <w:r w:rsidR="00D65651"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изборите за общински съветници и за кметове, насрочени за 29 октомври 2023 г.</w:t>
      </w:r>
      <w:r w:rsidR="00D656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65651" w:rsidRPr="00FD6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FD6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30.10.2023 г. </w:t>
      </w:r>
      <w:r w:rsidR="00D65651" w:rsidRPr="00FD6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BA29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14.00 </w:t>
      </w:r>
      <w:r w:rsidR="00D65651" w:rsidRPr="00FD6C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часа.</w:t>
      </w:r>
    </w:p>
    <w:p w:rsidR="001B2FE2" w:rsidRPr="001B2FE2" w:rsidRDefault="00D65651" w:rsidP="001B2F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1B2FE2" w:rsidRPr="001B2FE2" w:rsidRDefault="001B2FE2" w:rsidP="001B2F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B2F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като е обявено приключване работата на ИП към ОИК,  отговорникът на ИП следва да разпечата справка за не</w:t>
      </w:r>
      <w:r w:rsidR="00D656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1B2F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пристигналите секционни протоколи, за закритите секции, за съответствие между секциите и приемо-предавателните разписки, както и списък на протоколите с неудовлетворени контроли.</w:t>
      </w:r>
    </w:p>
    <w:p w:rsidR="001B2FE2" w:rsidRPr="001B2FE2" w:rsidRDefault="00D65651" w:rsidP="001B2F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D65651" w:rsidRPr="00984704" w:rsidRDefault="00D65651" w:rsidP="00D656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65651" w:rsidRPr="00984704" w:rsidRDefault="00D65651" w:rsidP="00D656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D65651" w:rsidRPr="00984704" w:rsidRDefault="00D65651" w:rsidP="00D656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D65651" w:rsidRPr="00984704" w:rsidRDefault="00D65651" w:rsidP="00D656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D65651" w:rsidRPr="00984704" w:rsidRDefault="00D65651" w:rsidP="00D656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D65651" w:rsidRPr="00984704" w:rsidRDefault="00D65651" w:rsidP="00D656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7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D65651" w:rsidRPr="00984704" w:rsidRDefault="00D65651" w:rsidP="00D656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EF5C7A">
        <w:rPr>
          <w:rFonts w:ascii="Times New Roman" w:hAnsi="Times New Roman" w:cs="Times New Roman"/>
          <w:sz w:val="24"/>
          <w:szCs w:val="24"/>
        </w:rPr>
        <w:t>30</w:t>
      </w:r>
      <w:r w:rsidRPr="00984704">
        <w:rPr>
          <w:rFonts w:ascii="Times New Roman" w:hAnsi="Times New Roman" w:cs="Times New Roman"/>
          <w:sz w:val="24"/>
          <w:szCs w:val="24"/>
        </w:rPr>
        <w:t xml:space="preserve">.10.2023 г. в </w:t>
      </w:r>
      <w:r w:rsidR="00BA29AE">
        <w:rPr>
          <w:rFonts w:ascii="Times New Roman" w:hAnsi="Times New Roman" w:cs="Times New Roman"/>
          <w:sz w:val="24"/>
          <w:szCs w:val="24"/>
        </w:rPr>
        <w:t xml:space="preserve">14.10 </w:t>
      </w:r>
      <w:bookmarkStart w:id="0" w:name="_GoBack"/>
      <w:bookmarkEnd w:id="0"/>
      <w:r w:rsidRPr="00984704">
        <w:rPr>
          <w:rFonts w:ascii="Times New Roman" w:hAnsi="Times New Roman" w:cs="Times New Roman"/>
          <w:sz w:val="24"/>
          <w:szCs w:val="24"/>
        </w:rPr>
        <w:t>часа</w:t>
      </w:r>
    </w:p>
    <w:p w:rsidR="007D4715" w:rsidRDefault="007D4715"/>
    <w:sectPr w:rsidR="007D4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E2"/>
    <w:rsid w:val="001B2FE2"/>
    <w:rsid w:val="007D4715"/>
    <w:rsid w:val="00BA29AE"/>
    <w:rsid w:val="00CA62AB"/>
    <w:rsid w:val="00D65651"/>
    <w:rsid w:val="00EF5C7A"/>
    <w:rsid w:val="00FD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6DD6"/>
  <w15:chartTrackingRefBased/>
  <w15:docId w15:val="{3641A829-D8F7-4598-829C-4EECB4DB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dcterms:created xsi:type="dcterms:W3CDTF">2023-10-29T14:45:00Z</dcterms:created>
  <dcterms:modified xsi:type="dcterms:W3CDTF">2023-10-30T11:56:00Z</dcterms:modified>
</cp:coreProperties>
</file>