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C13" w:rsidRPr="00815C31" w:rsidRDefault="004E1C13" w:rsidP="004E1C1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</w:pPr>
      <w:r w:rsidRPr="00815C3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  <w:t>Общинска избирателна комисия Георги Дамяново</w:t>
      </w:r>
    </w:p>
    <w:p w:rsidR="004E1C13" w:rsidRPr="00815C31" w:rsidRDefault="0040219B" w:rsidP="004E1C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193344" w:rsidRPr="00815C31" w:rsidRDefault="00A744C8" w:rsidP="004E1C13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ПРОТОКОЛ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№ 3</w:t>
      </w:r>
    </w:p>
    <w:p w:rsidR="004E1C13" w:rsidRDefault="004E1C13" w:rsidP="004E1C13">
      <w:pPr>
        <w:jc w:val="both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p w:rsidR="004E1C13" w:rsidRPr="00815C31" w:rsidRDefault="004E1C13" w:rsidP="004E1C13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ab/>
      </w:r>
      <w:r w:rsidR="00A744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12</w:t>
      </w:r>
      <w:r w:rsidRPr="00815C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се проведе заседание на Общинската избирателна комисия при следния</w:t>
      </w:r>
    </w:p>
    <w:p w:rsidR="004E1C13" w:rsidRDefault="004E1C13" w:rsidP="004E1C13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5C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815C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815C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815C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815C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ДНЕВЕН РЕД:</w:t>
      </w:r>
    </w:p>
    <w:p w:rsidR="00A3445A" w:rsidRPr="003560DC" w:rsidRDefault="00241F81" w:rsidP="00A3445A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="00A3445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3445A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A3445A" w:rsidRPr="003560DC" w:rsidRDefault="00A3445A" w:rsidP="00A3445A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7336"/>
        <w:gridCol w:w="1738"/>
      </w:tblGrid>
      <w:tr w:rsidR="00A3445A" w:rsidRPr="003560DC" w:rsidTr="00600DDF">
        <w:trPr>
          <w:trHeight w:val="7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5A" w:rsidRPr="003560DC" w:rsidRDefault="00A3445A" w:rsidP="00600DDF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60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5A" w:rsidRPr="003560DC" w:rsidRDefault="00A3445A" w:rsidP="00600DDF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60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5A" w:rsidRPr="003560DC" w:rsidRDefault="00A3445A" w:rsidP="00600DDF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Докладва се от </w:t>
            </w:r>
            <w:r w:rsidRPr="003560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  ОИК</w:t>
            </w:r>
          </w:p>
        </w:tc>
      </w:tr>
      <w:tr w:rsidR="00A3445A" w:rsidRPr="003560DC" w:rsidTr="00600DDF">
        <w:trPr>
          <w:trHeight w:val="74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5A" w:rsidRPr="003560DC" w:rsidRDefault="00A3445A" w:rsidP="00A3445A">
            <w:pPr>
              <w:numPr>
                <w:ilvl w:val="0"/>
                <w:numId w:val="13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5A" w:rsidRPr="00D634EA" w:rsidRDefault="00A744C8" w:rsidP="00A744C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3E23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Проект на решение относно </w:t>
            </w:r>
            <w:r w:rsidRPr="003E23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</w:t>
            </w:r>
            <w:r w:rsidRPr="003E235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пределяне на единните номера на избирателните секции при произвеждане на изборите за общински съветници и кметове на 29.10.2023 г., в  ОБЩИНА ГЕОРГИ ДАМЯНОВО.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5A" w:rsidRPr="00D634EA" w:rsidRDefault="0084319D" w:rsidP="00A744C8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5D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  <w:tr w:rsidR="00A3445A" w:rsidRPr="003560DC" w:rsidTr="00600DDF">
        <w:trPr>
          <w:trHeight w:val="74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5A" w:rsidRPr="003560DC" w:rsidRDefault="00A3445A" w:rsidP="00A3445A">
            <w:pPr>
              <w:numPr>
                <w:ilvl w:val="0"/>
                <w:numId w:val="13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5A" w:rsidRPr="00D634EA" w:rsidRDefault="00A744C8" w:rsidP="00A744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Проект на решение относно п</w:t>
            </w:r>
            <w:r w:rsidRPr="003E235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одлежащите на вписване обстоятелства и реда за водене и поддържане на регистри за публикуване от Общинска избирателна комисия ГЕОРГИ ДАМЯНОВ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</w:t>
            </w:r>
            <w:r w:rsidRPr="003E235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при произвеждане на изборите за общински съветници и за кметове на 29 октомври 2023 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5A" w:rsidRPr="00D634EA" w:rsidRDefault="0084319D" w:rsidP="00600DDF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5D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  <w:tr w:rsidR="00A3445A" w:rsidRPr="003560DC" w:rsidTr="00600DDF">
        <w:trPr>
          <w:trHeight w:val="119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5A" w:rsidRPr="003560DC" w:rsidRDefault="00A3445A" w:rsidP="00A3445A">
            <w:pPr>
              <w:numPr>
                <w:ilvl w:val="0"/>
                <w:numId w:val="13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5A" w:rsidRPr="00D634EA" w:rsidRDefault="00A744C8" w:rsidP="00600D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Проект на решение относно утвърждаване на образци на указателни табели, табла и отличителни знаци при произвеждане на избори за общински съветници и за кметове на 29 октомври 2023 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5A" w:rsidRPr="00D634EA" w:rsidRDefault="0084319D" w:rsidP="00600DDF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Бистра Георгиева  </w:t>
            </w:r>
          </w:p>
        </w:tc>
      </w:tr>
    </w:tbl>
    <w:p w:rsidR="00815C31" w:rsidRDefault="00815C31" w:rsidP="004E1C13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122EF" w:rsidRDefault="002122EF" w:rsidP="004E1C13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ПРИСЪСТВАТ: Надя </w:t>
      </w:r>
      <w:r w:rsidR="007228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Александрова Ангелова, Вилма Петрова Димитрова, Румяна Мар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инова Гечева -  Драганова, </w:t>
      </w:r>
      <w:r w:rsidR="007228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истра Цветкова Георгиева, Милена Кирилова Фиданова, Десислава Цветанова Рангелова, Николай Кирилов Георгиев, Валери Еленков Георгиев</w:t>
      </w:r>
      <w:r w:rsidR="007228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Росица Еленкова Петкова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Георги Александров Александров.</w:t>
      </w:r>
    </w:p>
    <w:p w:rsidR="002122EF" w:rsidRDefault="002122EF" w:rsidP="004E1C13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ОТСЪСТВАТ:</w:t>
      </w:r>
      <w:r w:rsidR="00722809" w:rsidRPr="007228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228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Гергана Димитрова Дизова</w:t>
      </w:r>
    </w:p>
    <w:p w:rsidR="002122EF" w:rsidRDefault="00A3445A" w:rsidP="004E1C13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Заседанието бе открито в 17</w:t>
      </w:r>
      <w:r w:rsidR="002122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,30 ч. и председателствано от госпожа Надя Александрова – председател на Общинската избирателна комисия.</w:t>
      </w:r>
    </w:p>
    <w:p w:rsidR="002122EF" w:rsidRDefault="002122EF" w:rsidP="004E1C13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 НАДЯ АЛЕКСАНДРОВА: Добър ден, колеги!</w:t>
      </w:r>
    </w:p>
    <w:p w:rsidR="002122EF" w:rsidRDefault="00722809" w:rsidP="004E1C13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10 </w:t>
      </w:r>
      <w:r w:rsidR="002122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членове сме в залата, имаме кворум.</w:t>
      </w:r>
    </w:p>
    <w:p w:rsidR="002122EF" w:rsidRDefault="002122EF" w:rsidP="004E1C13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Отсъства</w:t>
      </w:r>
      <w:r w:rsidR="007228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колег</w:t>
      </w:r>
      <w:r w:rsidR="007228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нямаме информация за  причината за отсъствието.</w:t>
      </w:r>
    </w:p>
    <w:p w:rsidR="002122EF" w:rsidRDefault="002122EF" w:rsidP="004E1C13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Предлагам ви следния проект на дневен ред:</w:t>
      </w:r>
    </w:p>
    <w:p w:rsidR="0084319D" w:rsidRPr="0084319D" w:rsidRDefault="0084319D" w:rsidP="0084319D">
      <w:pPr>
        <w:pStyle w:val="a3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1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Проект на решение относно </w:t>
      </w:r>
      <w:r w:rsidRPr="0084319D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84319D">
        <w:rPr>
          <w:rFonts w:ascii="Times New Roman" w:eastAsia="Times New Roman" w:hAnsi="Times New Roman" w:cs="Times New Roman"/>
          <w:sz w:val="24"/>
          <w:szCs w:val="24"/>
        </w:rPr>
        <w:t>пределяне на единните номера на избирателните секции при произвеждане на изборите за общински съветници и кметове на 29.10.2023 г., в  ОБЩИНА ГЕОРГИ ДАМЯНОВО.</w:t>
      </w:r>
    </w:p>
    <w:p w:rsidR="0084319D" w:rsidRPr="0084319D" w:rsidRDefault="0084319D" w:rsidP="0084319D">
      <w:pPr>
        <w:pStyle w:val="a3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E235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 на решение относно п</w:t>
      </w:r>
      <w:r w:rsidRPr="003E23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одлежащите на вписване обстоятелства и реда за водене и поддържане на регистри за публикуване от Общинска избирателна комисия ГЕОРГИ ДАМЯНОВ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Pr="003E23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 произвеждане на изборите за общински съветници и за кметове на 29 октомври 2023 г.</w:t>
      </w:r>
    </w:p>
    <w:p w:rsidR="0084319D" w:rsidRPr="0084319D" w:rsidRDefault="0084319D" w:rsidP="0084319D">
      <w:pPr>
        <w:pStyle w:val="a3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E23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Проект на решение относно утвърждаване на образци на указателни табели, табла и отличителни знаци при произвеждане на избори за общински съветници и за кметове на 29 октомври 2023 г.</w:t>
      </w:r>
    </w:p>
    <w:p w:rsidR="008609F9" w:rsidRDefault="008609F9" w:rsidP="004E1C13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15C31" w:rsidRDefault="002122EF" w:rsidP="00815C31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Има ли предложения по дневния ред?</w:t>
      </w:r>
    </w:p>
    <w:p w:rsidR="002122EF" w:rsidRDefault="00A55927" w:rsidP="00815C31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Няма</w:t>
      </w:r>
    </w:p>
    <w:p w:rsidR="002122EF" w:rsidRDefault="00A55927" w:rsidP="00815C31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2122EF" w:rsidRDefault="00A55927" w:rsidP="00815C31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2122EF" w:rsidRDefault="002122EF" w:rsidP="00815C31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Моля, режим на гласуване:</w:t>
      </w:r>
    </w:p>
    <w:p w:rsidR="002122EF" w:rsidRDefault="002122EF" w:rsidP="002122EF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Гласували 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</w:t>
      </w:r>
      <w:r w:rsidR="00A5592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членове на ОИК: 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 – 1</w:t>
      </w:r>
      <w:r w:rsidR="00A5592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0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/</w:t>
      </w:r>
      <w:r w:rsidRPr="002122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559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Надя Александрова Ангелова, Вилма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 и Георги Александров Александров </w:t>
      </w:r>
      <w:r w:rsidR="00FE21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 </w:t>
      </w:r>
      <w:r w:rsidR="00FE215B"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против </w:t>
      </w:r>
      <w:r w:rsid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–</w:t>
      </w:r>
      <w:r w:rsidR="00FE215B"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няма</w:t>
      </w:r>
    </w:p>
    <w:p w:rsidR="00A55927" w:rsidRDefault="00A55927" w:rsidP="002122EF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FE215B" w:rsidRDefault="00FE215B" w:rsidP="002122EF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  <w:r w:rsidRPr="00FE21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 НАДЯ АЛЕКСАНДРОВА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по първа точка:</w:t>
      </w:r>
    </w:p>
    <w:p w:rsidR="008609F9" w:rsidRDefault="00FE215B" w:rsidP="00FE215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Уважаеми колеги </w:t>
      </w:r>
      <w:r w:rsidR="008609F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84319D" w:rsidRPr="0084319D" w:rsidRDefault="0084319D" w:rsidP="0084319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1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Проект на решение относно </w:t>
      </w:r>
      <w:r w:rsidRPr="0084319D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84319D">
        <w:rPr>
          <w:rFonts w:ascii="Times New Roman" w:eastAsia="Times New Roman" w:hAnsi="Times New Roman" w:cs="Times New Roman"/>
          <w:sz w:val="24"/>
          <w:szCs w:val="24"/>
        </w:rPr>
        <w:t>пределяне на единните номера на избирателните секции при произвеждане на изборите за общински съветници и кметове на 29.10.2023 г., в  ОБЩИНА ГЕОРГИ ДАМЯНОВО.</w:t>
      </w:r>
    </w:p>
    <w:p w:rsidR="0084319D" w:rsidRDefault="0084319D" w:rsidP="00FE215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E215B" w:rsidRDefault="008609F9" w:rsidP="00FE215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Относно :</w:t>
      </w:r>
      <w:r w:rsidR="008431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E215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Предлагам да приемем така представения проект на решение.</w:t>
      </w:r>
    </w:p>
    <w:p w:rsidR="00FE215B" w:rsidRDefault="00FE215B" w:rsidP="00FE215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 моля за вашите изказвания по проекта на решение. Моля да се запознаете с проекта</w:t>
      </w:r>
      <w:r w:rsidR="00741F7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E215B" w:rsidRDefault="00FE215B" w:rsidP="00FE215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FE215B" w:rsidRDefault="00FE215B" w:rsidP="00FE215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Моля, режим на гласуване.</w:t>
      </w:r>
    </w:p>
    <w:p w:rsidR="00FE215B" w:rsidRDefault="00FE215B" w:rsidP="00FE215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Гласували 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</w:t>
      </w:r>
      <w:r w:rsidR="00741F7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членове на ОИК: 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 – 1</w:t>
      </w:r>
      <w:r w:rsidR="00741F7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0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/</w:t>
      </w:r>
      <w:r w:rsidRPr="002122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41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Ангелова, Вилма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 и Георги Александров Александров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 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против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–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няма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</w:t>
      </w:r>
    </w:p>
    <w:p w:rsidR="00FE215B" w:rsidRDefault="00FE215B" w:rsidP="00FE215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Решението е № 1</w:t>
      </w:r>
      <w:r w:rsidR="0084319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4-МИ/12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.09.2023 г.</w:t>
      </w:r>
    </w:p>
    <w:p w:rsidR="00FE215B" w:rsidRDefault="00FE215B" w:rsidP="00FE215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FE215B" w:rsidRDefault="00FE215B" w:rsidP="00FE215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  <w:r w:rsidRPr="00FE21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Преминаваме към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втора точка:</w:t>
      </w:r>
    </w:p>
    <w:p w:rsidR="00241F81" w:rsidRDefault="00741F7B" w:rsidP="00241F8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21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 НАДЯ АЛЕКСАНДРОВА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8609F9" w:rsidRPr="008609F9" w:rsidRDefault="0084319D" w:rsidP="00241F8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E235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 на решение относно п</w:t>
      </w:r>
      <w:r w:rsidRPr="003E23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одлежащите на вписване обстоятелства и реда за водене и поддържане на регистри за публикуване от Общинска избирателна комисия ГЕОРГИ ДАМЯНОВ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Pr="003E23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 произвеждане на изборите за общински съветници и за кметове на 29 октомври 2023 г.</w:t>
      </w:r>
    </w:p>
    <w:p w:rsidR="00AB6076" w:rsidRDefault="00AB6076" w:rsidP="00AB607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Предлагам да приемем така представения проект на решение.</w:t>
      </w:r>
    </w:p>
    <w:p w:rsidR="00AB6076" w:rsidRDefault="00AB6076" w:rsidP="00AB607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</w:t>
      </w:r>
      <w:r w:rsidR="00741F7B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 да се запознаете с проекта.</w:t>
      </w:r>
    </w:p>
    <w:p w:rsidR="00AB6076" w:rsidRDefault="00AB6076" w:rsidP="00AB607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AB6076" w:rsidRDefault="00AB6076" w:rsidP="00AB607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p w:rsidR="00AB6076" w:rsidRDefault="00AB6076" w:rsidP="00AB6076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Гласували 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</w:t>
      </w:r>
      <w:r w:rsidR="00741F7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членове на ОИК: 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 – 1</w:t>
      </w:r>
      <w:r w:rsidR="00741F7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0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/</w:t>
      </w:r>
      <w:r w:rsidR="00741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Ангелова, Вилма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 и Георги Александров Александров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 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против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–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няма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</w:t>
      </w:r>
    </w:p>
    <w:p w:rsidR="00AB6076" w:rsidRDefault="00AB6076" w:rsidP="00AB6076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Решението е № </w:t>
      </w:r>
      <w:r w:rsidR="0084319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15-МИ/12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.09.2023 г.</w:t>
      </w:r>
    </w:p>
    <w:p w:rsidR="00B1482D" w:rsidRDefault="00B1482D" w:rsidP="00AB6076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84319D" w:rsidRDefault="00B1482D" w:rsidP="00B1482D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FE21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Преминаваме към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трета точка:</w:t>
      </w:r>
    </w:p>
    <w:p w:rsidR="0084319D" w:rsidRDefault="0084319D" w:rsidP="00B1482D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3E23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Проект на решение относно утвърждаване на образци на указателни табели, табла и отличителни знаци при произвеждане на избори за общински съветници и за кметове на 29 октомври 2023 г.</w:t>
      </w:r>
    </w:p>
    <w:p w:rsidR="00741F7B" w:rsidRDefault="00741F7B" w:rsidP="00B1482D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FE21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ПРЕДСЕДАТЕЛЯ НАДЯ АЛЕКСАНДРОВА</w:t>
      </w:r>
      <w:r w:rsidR="008431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 Колеги давам думата на г-жа Бистра</w:t>
      </w:r>
      <w:r w:rsidR="00241F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Георгиев</w:t>
      </w:r>
      <w:r w:rsidR="008431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="00241F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предложи проекта на решението.</w:t>
      </w:r>
    </w:p>
    <w:p w:rsidR="00741F7B" w:rsidRDefault="00741F7B" w:rsidP="00741F7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Предлагам да приемем така представения проект на решение.</w:t>
      </w:r>
    </w:p>
    <w:p w:rsidR="00741F7B" w:rsidRDefault="00741F7B" w:rsidP="00741F7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 моля за вашите изказвания по проекта на решение. Моля да се запознаете с проекта.</w:t>
      </w:r>
    </w:p>
    <w:p w:rsidR="00741F7B" w:rsidRDefault="00741F7B" w:rsidP="00741F7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741F7B" w:rsidRDefault="00741F7B" w:rsidP="00741F7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p w:rsidR="00741F7B" w:rsidRDefault="00741F7B" w:rsidP="00741F7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Гласували 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членове на ОИК: 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 – 1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0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Надя Александрова Ангелова, Вилма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 и Георги Александров Александров/ 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против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–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няма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</w:t>
      </w:r>
    </w:p>
    <w:p w:rsidR="00832AB0" w:rsidRDefault="00741F7B" w:rsidP="00AB6076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Решението е № </w:t>
      </w:r>
      <w:r w:rsidR="0084319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16-МИ/12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.09.2023 г.</w:t>
      </w:r>
    </w:p>
    <w:p w:rsidR="00AB6076" w:rsidRPr="00B1482D" w:rsidRDefault="00AB6076" w:rsidP="00AB6076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482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Поради изчерпване на дневния ред закривам заседанието на Общинската излбирателна комисия и насрочвам следващ</w:t>
      </w:r>
      <w:r w:rsidR="008431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ото заседание за вторник – 13</w:t>
      </w:r>
      <w:r w:rsidRPr="00B1482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от 17.</w:t>
      </w:r>
      <w:r w:rsidR="000221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B1482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0 часа. </w:t>
      </w:r>
    </w:p>
    <w:p w:rsidR="00AB6076" w:rsidRPr="00B1482D" w:rsidRDefault="00AB6076" w:rsidP="00AB6076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482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Благодаря.</w:t>
      </w:r>
    </w:p>
    <w:p w:rsidR="00FE215B" w:rsidRDefault="00AB6076" w:rsidP="00C228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/Закрито в </w:t>
      </w:r>
      <w:r w:rsidR="0084319D">
        <w:rPr>
          <w:rFonts w:ascii="Times New Roman" w:eastAsia="Times New Roman" w:hAnsi="Times New Roman" w:cs="Times New Roman"/>
          <w:sz w:val="24"/>
          <w:szCs w:val="24"/>
        </w:rPr>
        <w:t xml:space="preserve"> 19.00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ч./</w:t>
      </w:r>
    </w:p>
    <w:p w:rsidR="00FE215B" w:rsidRDefault="00AB6076" w:rsidP="00FE215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ПРЕДСЕДАТЕЛ: </w:t>
      </w:r>
    </w:p>
    <w:p w:rsidR="00AB6076" w:rsidRDefault="00AB6076" w:rsidP="00FE215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/ Надя Александрова Ангелова /</w:t>
      </w:r>
    </w:p>
    <w:p w:rsidR="00AB6076" w:rsidRDefault="00AB6076" w:rsidP="00FE215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B6076" w:rsidRDefault="00AB6076" w:rsidP="00FE215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СЕКРЕТАР: </w:t>
      </w:r>
    </w:p>
    <w:p w:rsidR="00AB6076" w:rsidRPr="00815C31" w:rsidRDefault="00AB6076" w:rsidP="00FE215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/ Бистра Цветкова Георгиева /</w:t>
      </w:r>
    </w:p>
    <w:sectPr w:rsidR="00AB6076" w:rsidRPr="00815C31" w:rsidSect="00B3245B">
      <w:footerReference w:type="default" r:id="rId7"/>
      <w:pgSz w:w="12240" w:h="15840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19B" w:rsidRDefault="0040219B" w:rsidP="007464F3">
      <w:pPr>
        <w:spacing w:after="0" w:line="240" w:lineRule="auto"/>
      </w:pPr>
      <w:r>
        <w:separator/>
      </w:r>
    </w:p>
  </w:endnote>
  <w:endnote w:type="continuationSeparator" w:id="0">
    <w:p w:rsidR="0040219B" w:rsidRDefault="0040219B" w:rsidP="00746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7598999"/>
      <w:docPartObj>
        <w:docPartGallery w:val="Page Numbers (Bottom of Page)"/>
        <w:docPartUnique/>
      </w:docPartObj>
    </w:sdtPr>
    <w:sdtEndPr/>
    <w:sdtContent>
      <w:p w:rsidR="007464F3" w:rsidRDefault="007464F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19D">
          <w:rPr>
            <w:noProof/>
          </w:rPr>
          <w:t>1</w:t>
        </w:r>
        <w:r>
          <w:fldChar w:fldCharType="end"/>
        </w:r>
      </w:p>
    </w:sdtContent>
  </w:sdt>
  <w:p w:rsidR="007464F3" w:rsidRDefault="007464F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19B" w:rsidRDefault="0040219B" w:rsidP="007464F3">
      <w:pPr>
        <w:spacing w:after="0" w:line="240" w:lineRule="auto"/>
      </w:pPr>
      <w:r>
        <w:separator/>
      </w:r>
    </w:p>
  </w:footnote>
  <w:footnote w:type="continuationSeparator" w:id="0">
    <w:p w:rsidR="0040219B" w:rsidRDefault="0040219B" w:rsidP="00746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5CF8"/>
    <w:multiLevelType w:val="hybridMultilevel"/>
    <w:tmpl w:val="1D7EAEE2"/>
    <w:lvl w:ilvl="0" w:tplc="AA505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324A5E"/>
    <w:multiLevelType w:val="hybridMultilevel"/>
    <w:tmpl w:val="E9504C16"/>
    <w:lvl w:ilvl="0" w:tplc="F1BA0998">
      <w:start w:val="1"/>
      <w:numFmt w:val="decimal"/>
      <w:lvlText w:val="%1."/>
      <w:lvlJc w:val="left"/>
      <w:pPr>
        <w:ind w:left="1185" w:hanging="360"/>
      </w:pPr>
      <w:rPr>
        <w:rFonts w:hint="default"/>
        <w:color w:val="333333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905" w:hanging="360"/>
      </w:pPr>
    </w:lvl>
    <w:lvl w:ilvl="2" w:tplc="0402001B" w:tentative="1">
      <w:start w:val="1"/>
      <w:numFmt w:val="lowerRoman"/>
      <w:lvlText w:val="%3."/>
      <w:lvlJc w:val="right"/>
      <w:pPr>
        <w:ind w:left="2625" w:hanging="180"/>
      </w:pPr>
    </w:lvl>
    <w:lvl w:ilvl="3" w:tplc="0402000F" w:tentative="1">
      <w:start w:val="1"/>
      <w:numFmt w:val="decimal"/>
      <w:lvlText w:val="%4."/>
      <w:lvlJc w:val="left"/>
      <w:pPr>
        <w:ind w:left="3345" w:hanging="360"/>
      </w:pPr>
    </w:lvl>
    <w:lvl w:ilvl="4" w:tplc="04020019" w:tentative="1">
      <w:start w:val="1"/>
      <w:numFmt w:val="lowerLetter"/>
      <w:lvlText w:val="%5."/>
      <w:lvlJc w:val="left"/>
      <w:pPr>
        <w:ind w:left="4065" w:hanging="360"/>
      </w:pPr>
    </w:lvl>
    <w:lvl w:ilvl="5" w:tplc="0402001B" w:tentative="1">
      <w:start w:val="1"/>
      <w:numFmt w:val="lowerRoman"/>
      <w:lvlText w:val="%6."/>
      <w:lvlJc w:val="right"/>
      <w:pPr>
        <w:ind w:left="4785" w:hanging="180"/>
      </w:pPr>
    </w:lvl>
    <w:lvl w:ilvl="6" w:tplc="0402000F" w:tentative="1">
      <w:start w:val="1"/>
      <w:numFmt w:val="decimal"/>
      <w:lvlText w:val="%7."/>
      <w:lvlJc w:val="left"/>
      <w:pPr>
        <w:ind w:left="5505" w:hanging="360"/>
      </w:pPr>
    </w:lvl>
    <w:lvl w:ilvl="7" w:tplc="04020019" w:tentative="1">
      <w:start w:val="1"/>
      <w:numFmt w:val="lowerLetter"/>
      <w:lvlText w:val="%8."/>
      <w:lvlJc w:val="left"/>
      <w:pPr>
        <w:ind w:left="6225" w:hanging="360"/>
      </w:pPr>
    </w:lvl>
    <w:lvl w:ilvl="8" w:tplc="040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1B5712F0"/>
    <w:multiLevelType w:val="hybridMultilevel"/>
    <w:tmpl w:val="7BA4CA90"/>
    <w:lvl w:ilvl="0" w:tplc="AA505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3110C1"/>
    <w:multiLevelType w:val="hybridMultilevel"/>
    <w:tmpl w:val="E0B06E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CF6798"/>
    <w:multiLevelType w:val="hybridMultilevel"/>
    <w:tmpl w:val="8A08E9F2"/>
    <w:lvl w:ilvl="0" w:tplc="F1BA0998">
      <w:start w:val="1"/>
      <w:numFmt w:val="decimal"/>
      <w:lvlText w:val="%1."/>
      <w:lvlJc w:val="left"/>
      <w:pPr>
        <w:ind w:left="1185" w:hanging="360"/>
      </w:pPr>
      <w:rPr>
        <w:rFonts w:hint="default"/>
        <w:color w:val="333333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905" w:hanging="360"/>
      </w:pPr>
    </w:lvl>
    <w:lvl w:ilvl="2" w:tplc="0402001B" w:tentative="1">
      <w:start w:val="1"/>
      <w:numFmt w:val="lowerRoman"/>
      <w:lvlText w:val="%3."/>
      <w:lvlJc w:val="right"/>
      <w:pPr>
        <w:ind w:left="2625" w:hanging="180"/>
      </w:pPr>
    </w:lvl>
    <w:lvl w:ilvl="3" w:tplc="0402000F" w:tentative="1">
      <w:start w:val="1"/>
      <w:numFmt w:val="decimal"/>
      <w:lvlText w:val="%4."/>
      <w:lvlJc w:val="left"/>
      <w:pPr>
        <w:ind w:left="3345" w:hanging="360"/>
      </w:pPr>
    </w:lvl>
    <w:lvl w:ilvl="4" w:tplc="04020019" w:tentative="1">
      <w:start w:val="1"/>
      <w:numFmt w:val="lowerLetter"/>
      <w:lvlText w:val="%5."/>
      <w:lvlJc w:val="left"/>
      <w:pPr>
        <w:ind w:left="4065" w:hanging="360"/>
      </w:pPr>
    </w:lvl>
    <w:lvl w:ilvl="5" w:tplc="0402001B" w:tentative="1">
      <w:start w:val="1"/>
      <w:numFmt w:val="lowerRoman"/>
      <w:lvlText w:val="%6."/>
      <w:lvlJc w:val="right"/>
      <w:pPr>
        <w:ind w:left="4785" w:hanging="180"/>
      </w:pPr>
    </w:lvl>
    <w:lvl w:ilvl="6" w:tplc="0402000F" w:tentative="1">
      <w:start w:val="1"/>
      <w:numFmt w:val="decimal"/>
      <w:lvlText w:val="%7."/>
      <w:lvlJc w:val="left"/>
      <w:pPr>
        <w:ind w:left="5505" w:hanging="360"/>
      </w:pPr>
    </w:lvl>
    <w:lvl w:ilvl="7" w:tplc="04020019" w:tentative="1">
      <w:start w:val="1"/>
      <w:numFmt w:val="lowerLetter"/>
      <w:lvlText w:val="%8."/>
      <w:lvlJc w:val="left"/>
      <w:pPr>
        <w:ind w:left="6225" w:hanging="360"/>
      </w:pPr>
    </w:lvl>
    <w:lvl w:ilvl="8" w:tplc="040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 w15:restartNumberingAfterBreak="0">
    <w:nsid w:val="305B5C22"/>
    <w:multiLevelType w:val="hybridMultilevel"/>
    <w:tmpl w:val="1318C65A"/>
    <w:lvl w:ilvl="0" w:tplc="AA505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A31467"/>
    <w:multiLevelType w:val="hybridMultilevel"/>
    <w:tmpl w:val="C1FA150C"/>
    <w:lvl w:ilvl="0" w:tplc="AA505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20573A"/>
    <w:multiLevelType w:val="hybridMultilevel"/>
    <w:tmpl w:val="80C8E8CE"/>
    <w:lvl w:ilvl="0" w:tplc="616289DE">
      <w:start w:val="1"/>
      <w:numFmt w:val="decimal"/>
      <w:lvlText w:val="%1."/>
      <w:lvlJc w:val="left"/>
      <w:pPr>
        <w:ind w:left="720" w:hanging="360"/>
      </w:pPr>
      <w:rPr>
        <w:rFonts w:ascii="Helvetica" w:eastAsia="Times New Roman" w:hAnsi="Helvetica" w:cs="Helvetica" w:hint="default"/>
        <w:color w:val="333333"/>
        <w:sz w:val="3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941EB"/>
    <w:multiLevelType w:val="hybridMultilevel"/>
    <w:tmpl w:val="B1E88A7E"/>
    <w:lvl w:ilvl="0" w:tplc="AA505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9430F2"/>
    <w:multiLevelType w:val="hybridMultilevel"/>
    <w:tmpl w:val="ADD0B1E6"/>
    <w:lvl w:ilvl="0" w:tplc="AA505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FF2C9C"/>
    <w:multiLevelType w:val="hybridMultilevel"/>
    <w:tmpl w:val="CB8C3A56"/>
    <w:lvl w:ilvl="0" w:tplc="AA505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213DAD"/>
    <w:multiLevelType w:val="hybridMultilevel"/>
    <w:tmpl w:val="4ABA5978"/>
    <w:lvl w:ilvl="0" w:tplc="AA505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A60A02"/>
    <w:multiLevelType w:val="hybridMultilevel"/>
    <w:tmpl w:val="46324B36"/>
    <w:lvl w:ilvl="0" w:tplc="AA505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3"/>
  </w:num>
  <w:num w:numId="4">
    <w:abstractNumId w:val="12"/>
  </w:num>
  <w:num w:numId="5">
    <w:abstractNumId w:val="0"/>
  </w:num>
  <w:num w:numId="6">
    <w:abstractNumId w:val="6"/>
  </w:num>
  <w:num w:numId="7">
    <w:abstractNumId w:val="9"/>
  </w:num>
  <w:num w:numId="8">
    <w:abstractNumId w:val="10"/>
  </w:num>
  <w:num w:numId="9">
    <w:abstractNumId w:val="11"/>
  </w:num>
  <w:num w:numId="10">
    <w:abstractNumId w:val="8"/>
  </w:num>
  <w:num w:numId="11">
    <w:abstractNumId w:val="5"/>
  </w:num>
  <w:num w:numId="12">
    <w:abstractNumId w:val="2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C13"/>
    <w:rsid w:val="0002215F"/>
    <w:rsid w:val="00102933"/>
    <w:rsid w:val="001A0587"/>
    <w:rsid w:val="002122EF"/>
    <w:rsid w:val="00241F81"/>
    <w:rsid w:val="003042DA"/>
    <w:rsid w:val="0040219B"/>
    <w:rsid w:val="004E1C13"/>
    <w:rsid w:val="004E7E15"/>
    <w:rsid w:val="0052757C"/>
    <w:rsid w:val="007037D3"/>
    <w:rsid w:val="00722809"/>
    <w:rsid w:val="00741F7B"/>
    <w:rsid w:val="007464F3"/>
    <w:rsid w:val="00767735"/>
    <w:rsid w:val="007A2350"/>
    <w:rsid w:val="00815C31"/>
    <w:rsid w:val="00832AB0"/>
    <w:rsid w:val="0084319D"/>
    <w:rsid w:val="008609F9"/>
    <w:rsid w:val="00A3445A"/>
    <w:rsid w:val="00A55927"/>
    <w:rsid w:val="00A744C8"/>
    <w:rsid w:val="00AB6076"/>
    <w:rsid w:val="00AD2D43"/>
    <w:rsid w:val="00B06E50"/>
    <w:rsid w:val="00B1482D"/>
    <w:rsid w:val="00B3245B"/>
    <w:rsid w:val="00BF2879"/>
    <w:rsid w:val="00C22801"/>
    <w:rsid w:val="00CE1075"/>
    <w:rsid w:val="00EA4670"/>
    <w:rsid w:val="00F31772"/>
    <w:rsid w:val="00FA6FB4"/>
    <w:rsid w:val="00FE215B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BD147"/>
  <w15:docId w15:val="{24A97778-2A59-42AC-BD66-FF935BA3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C13"/>
    <w:pPr>
      <w:spacing w:after="160" w:line="259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C3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6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7464F3"/>
    <w:rPr>
      <w:lang w:val="bg-BG"/>
    </w:rPr>
  </w:style>
  <w:style w:type="paragraph" w:styleId="a6">
    <w:name w:val="footer"/>
    <w:basedOn w:val="a"/>
    <w:link w:val="a7"/>
    <w:uiPriority w:val="99"/>
    <w:unhideWhenUsed/>
    <w:rsid w:val="00746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7464F3"/>
    <w:rPr>
      <w:lang w:val="bg-BG"/>
    </w:rPr>
  </w:style>
  <w:style w:type="paragraph" w:styleId="a8">
    <w:name w:val="Balloon Text"/>
    <w:basedOn w:val="a"/>
    <w:link w:val="a9"/>
    <w:uiPriority w:val="99"/>
    <w:semiHidden/>
    <w:unhideWhenUsed/>
    <w:rsid w:val="00241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241F81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4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830</Words>
  <Characters>4731</Characters>
  <Application>Microsoft Office Word</Application>
  <DocSecurity>0</DocSecurity>
  <Lines>39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PC-040404</cp:lastModifiedBy>
  <cp:revision>26</cp:revision>
  <cp:lastPrinted>2023-09-11T15:13:00Z</cp:lastPrinted>
  <dcterms:created xsi:type="dcterms:W3CDTF">2023-09-08T21:00:00Z</dcterms:created>
  <dcterms:modified xsi:type="dcterms:W3CDTF">2023-09-12T15:32:00Z</dcterms:modified>
</cp:coreProperties>
</file>